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69A7" w14:textId="77777777" w:rsidR="008322F3" w:rsidRPr="008322F3" w:rsidRDefault="008322F3" w:rsidP="008322F3">
      <w:pPr>
        <w:shd w:val="clear" w:color="auto" w:fill="FFFFFF"/>
        <w:spacing w:before="300" w:after="150" w:line="240" w:lineRule="auto"/>
        <w:outlineLvl w:val="0"/>
        <w:rPr>
          <w:rFonts w:ascii="Open Sans" w:eastAsia="Times New Roman" w:hAnsi="Open Sans" w:cs="Open Sans"/>
          <w:color w:val="333333"/>
          <w:kern w:val="36"/>
          <w:sz w:val="54"/>
          <w:szCs w:val="54"/>
          <w14:ligatures w14:val="none"/>
        </w:rPr>
      </w:pPr>
      <w:r w:rsidRPr="008322F3">
        <w:rPr>
          <w:rFonts w:ascii="Open Sans" w:eastAsia="Times New Roman" w:hAnsi="Open Sans" w:cs="Open Sans"/>
          <w:color w:val="333333"/>
          <w:kern w:val="36"/>
          <w:sz w:val="54"/>
          <w:szCs w:val="54"/>
          <w14:ligatures w14:val="none"/>
        </w:rPr>
        <w:t>18 U.S. Code § 1030 - Fraud and related activity in connection with computers</w:t>
      </w:r>
    </w:p>
    <w:p w14:paraId="1BFA1026" w14:textId="77777777" w:rsidR="008322F3" w:rsidRPr="008322F3" w:rsidRDefault="003B6629" w:rsidP="008322F3">
      <w:pPr>
        <w:numPr>
          <w:ilvl w:val="0"/>
          <w:numId w:val="1"/>
        </w:numPr>
        <w:pBdr>
          <w:bottom w:val="single" w:sz="24" w:space="0" w:color="F3565D"/>
        </w:pBdr>
        <w:shd w:val="clear" w:color="auto" w:fill="FFFFFF"/>
        <w:spacing w:before="100" w:beforeAutospacing="1" w:after="0" w:line="240" w:lineRule="auto"/>
        <w:ind w:right="30"/>
        <w:rPr>
          <w:rFonts w:ascii="Open Sans" w:eastAsia="Times New Roman" w:hAnsi="Open Sans" w:cs="Open Sans"/>
          <w:color w:val="333333"/>
          <w:kern w:val="0"/>
          <w:sz w:val="24"/>
          <w:szCs w:val="24"/>
          <w14:ligatures w14:val="none"/>
        </w:rPr>
      </w:pPr>
      <w:hyperlink r:id="rId5" w:anchor="tab_default_1" w:history="1">
        <w:r w:rsidR="008322F3" w:rsidRPr="008322F3">
          <w:rPr>
            <w:rFonts w:ascii="Open Sans" w:eastAsia="Times New Roman" w:hAnsi="Open Sans" w:cs="Open Sans"/>
            <w:color w:val="001C72"/>
            <w:kern w:val="0"/>
            <w:sz w:val="24"/>
            <w:szCs w:val="24"/>
            <w:bdr w:val="none" w:sz="0" w:space="0" w:color="auto" w:frame="1"/>
            <w:shd w:val="clear" w:color="auto" w:fill="FFFFFF"/>
            <w14:ligatures w14:val="none"/>
          </w:rPr>
          <w:t>U.S. Code</w:t>
        </w:r>
      </w:hyperlink>
    </w:p>
    <w:p w14:paraId="634A4B9B" w14:textId="77777777" w:rsidR="008322F3" w:rsidRPr="008322F3" w:rsidRDefault="003B6629" w:rsidP="008322F3">
      <w:pPr>
        <w:numPr>
          <w:ilvl w:val="0"/>
          <w:numId w:val="1"/>
        </w:numPr>
        <w:shd w:val="clear" w:color="auto" w:fill="FFFFFF"/>
        <w:spacing w:before="100" w:beforeAutospacing="1" w:after="0" w:line="240" w:lineRule="auto"/>
        <w:ind w:right="30"/>
        <w:rPr>
          <w:rFonts w:ascii="Open Sans" w:eastAsia="Times New Roman" w:hAnsi="Open Sans" w:cs="Open Sans"/>
          <w:color w:val="333333"/>
          <w:kern w:val="0"/>
          <w:sz w:val="24"/>
          <w:szCs w:val="24"/>
          <w14:ligatures w14:val="none"/>
        </w:rPr>
      </w:pPr>
      <w:hyperlink r:id="rId6" w:anchor="tab_default_2" w:history="1">
        <w:r w:rsidR="008322F3" w:rsidRPr="008322F3">
          <w:rPr>
            <w:rFonts w:ascii="Open Sans" w:eastAsia="Times New Roman" w:hAnsi="Open Sans" w:cs="Open Sans"/>
            <w:color w:val="001C72"/>
            <w:kern w:val="0"/>
            <w:sz w:val="24"/>
            <w:szCs w:val="24"/>
            <w:bdr w:val="none" w:sz="0" w:space="0" w:color="auto" w:frame="1"/>
            <w14:ligatures w14:val="none"/>
          </w:rPr>
          <w:t>Notes</w:t>
        </w:r>
      </w:hyperlink>
    </w:p>
    <w:p w14:paraId="3443764A" w14:textId="77777777" w:rsidR="008322F3" w:rsidRPr="008322F3" w:rsidRDefault="003B6629" w:rsidP="008322F3">
      <w:pPr>
        <w:shd w:val="clear" w:color="auto" w:fill="FFFFFF"/>
        <w:spacing w:after="0" w:line="240" w:lineRule="auto"/>
        <w:jc w:val="right"/>
        <w:rPr>
          <w:rFonts w:ascii="Open Sans" w:eastAsia="Times New Roman" w:hAnsi="Open Sans" w:cs="Open Sans"/>
          <w:color w:val="333333"/>
          <w:kern w:val="0"/>
          <w:sz w:val="24"/>
          <w:szCs w:val="24"/>
          <w14:ligatures w14:val="none"/>
        </w:rPr>
      </w:pPr>
      <w:hyperlink r:id="rId7" w:tooltip=" Fraud and related activity in connection with access devices" w:history="1">
        <w:proofErr w:type="spellStart"/>
        <w:r w:rsidR="008322F3" w:rsidRPr="008322F3">
          <w:rPr>
            <w:rFonts w:ascii="Open Sans" w:eastAsia="Times New Roman" w:hAnsi="Open Sans" w:cs="Open Sans"/>
            <w:color w:val="001C72"/>
            <w:kern w:val="0"/>
            <w:sz w:val="24"/>
            <w:szCs w:val="24"/>
            <w14:ligatures w14:val="none"/>
          </w:rPr>
          <w:t>prev</w:t>
        </w:r>
        <w:proofErr w:type="spellEnd"/>
      </w:hyperlink>
      <w:r w:rsidR="008322F3" w:rsidRPr="008322F3">
        <w:rPr>
          <w:rFonts w:ascii="Open Sans" w:eastAsia="Times New Roman" w:hAnsi="Open Sans" w:cs="Open Sans"/>
          <w:color w:val="333333"/>
          <w:kern w:val="0"/>
          <w:sz w:val="24"/>
          <w:szCs w:val="24"/>
          <w14:ligatures w14:val="none"/>
        </w:rPr>
        <w:t> | </w:t>
      </w:r>
      <w:hyperlink r:id="rId8" w:tooltip=" Major fraud against the United States" w:history="1">
        <w:r w:rsidR="008322F3" w:rsidRPr="008322F3">
          <w:rPr>
            <w:rFonts w:ascii="Open Sans" w:eastAsia="Times New Roman" w:hAnsi="Open Sans" w:cs="Open Sans"/>
            <w:color w:val="001C72"/>
            <w:kern w:val="0"/>
            <w:sz w:val="24"/>
            <w:szCs w:val="24"/>
            <w14:ligatures w14:val="none"/>
          </w:rPr>
          <w:t>next</w:t>
        </w:r>
      </w:hyperlink>
    </w:p>
    <w:p w14:paraId="1B1DCDD3"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0" w:name="a"/>
      <w:bookmarkEnd w:id="0"/>
      <w:r w:rsidRPr="008322F3">
        <w:rPr>
          <w:rFonts w:ascii="Open Sans" w:eastAsia="Times New Roman" w:hAnsi="Open Sans" w:cs="Open Sans"/>
          <w:b/>
          <w:bCs/>
          <w:color w:val="333333"/>
          <w:kern w:val="0"/>
          <w:sz w:val="24"/>
          <w:szCs w:val="24"/>
          <w14:ligatures w14:val="none"/>
        </w:rPr>
        <w:t>(a)</w:t>
      </w:r>
      <w:r w:rsidRPr="008322F3">
        <w:rPr>
          <w:rFonts w:ascii="Open Sans" w:eastAsia="Times New Roman" w:hAnsi="Open Sans" w:cs="Open Sans"/>
          <w:color w:val="333333"/>
          <w:kern w:val="0"/>
          <w:sz w:val="24"/>
          <w:szCs w:val="24"/>
          <w14:ligatures w14:val="none"/>
        </w:rPr>
        <w:t>Whoever—</w:t>
      </w:r>
    </w:p>
    <w:p w14:paraId="616DE26E"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1" w:name="a_1"/>
      <w:bookmarkEnd w:id="1"/>
      <w:r w:rsidRPr="008322F3">
        <w:rPr>
          <w:rFonts w:ascii="Open Sans" w:eastAsia="Times New Roman" w:hAnsi="Open Sans" w:cs="Open Sans"/>
          <w:b/>
          <w:bCs/>
          <w:color w:val="333333"/>
          <w:kern w:val="0"/>
          <w:sz w:val="24"/>
          <w:szCs w:val="24"/>
          <w14:ligatures w14:val="none"/>
        </w:rPr>
        <w:t>(1)</w:t>
      </w:r>
    </w:p>
    <w:p w14:paraId="4F947A70"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having knowingly accessed a </w:t>
      </w:r>
      <w:hyperlink r:id="rId9" w:history="1">
        <w:r w:rsidRPr="008322F3">
          <w:rPr>
            <w:rFonts w:ascii="Open Sans" w:eastAsia="Times New Roman" w:hAnsi="Open Sans" w:cs="Open Sans"/>
            <w:color w:val="001C72"/>
            <w:kern w:val="0"/>
            <w:sz w:val="24"/>
            <w:szCs w:val="24"/>
            <w14:ligatures w14:val="none"/>
          </w:rPr>
          <w:t>computer</w:t>
        </w:r>
      </w:hyperlink>
      <w:r w:rsidRPr="008322F3">
        <w:rPr>
          <w:rFonts w:ascii="Open Sans" w:eastAsia="Times New Roman" w:hAnsi="Open Sans" w:cs="Open Sans"/>
          <w:color w:val="333333"/>
          <w:kern w:val="0"/>
          <w:sz w:val="24"/>
          <w:szCs w:val="24"/>
          <w14:ligatures w14:val="none"/>
        </w:rPr>
        <w:t> without authorization or exceeding authorized access, and by means of such conduct having obtained information that has been determined by the United</w:t>
      </w:r>
      <w:hyperlink r:id="rId10" w:history="1">
        <w:r w:rsidRPr="008322F3">
          <w:rPr>
            <w:rFonts w:ascii="Open Sans" w:eastAsia="Times New Roman" w:hAnsi="Open Sans" w:cs="Open Sans"/>
            <w:color w:val="001C72"/>
            <w:kern w:val="0"/>
            <w:sz w:val="24"/>
            <w:szCs w:val="24"/>
            <w14:ligatures w14:val="none"/>
          </w:rPr>
          <w:t> States </w:t>
        </w:r>
      </w:hyperlink>
      <w:r w:rsidRPr="008322F3">
        <w:rPr>
          <w:rFonts w:ascii="Open Sans" w:eastAsia="Times New Roman" w:hAnsi="Open Sans" w:cs="Open Sans"/>
          <w:color w:val="333333"/>
          <w:kern w:val="0"/>
          <w:sz w:val="24"/>
          <w:szCs w:val="24"/>
          <w14:ligatures w14:val="none"/>
        </w:rPr>
        <w:t>Government pursuant to an Executive order or statute to require protection against unauthorized disclosure for reasons of national defense or foreign relations, or any restricted data, as defined in paragraph y. of section 11 of the </w:t>
      </w:r>
      <w:hyperlink r:id="rId11" w:history="1">
        <w:r w:rsidRPr="008322F3">
          <w:rPr>
            <w:rFonts w:ascii="Open Sans" w:eastAsia="Times New Roman" w:hAnsi="Open Sans" w:cs="Open Sans"/>
            <w:color w:val="001C72"/>
            <w:kern w:val="0"/>
            <w:sz w:val="24"/>
            <w:szCs w:val="24"/>
            <w14:ligatures w14:val="none"/>
          </w:rPr>
          <w:t>Atomic Energy Act of 1954</w:t>
        </w:r>
      </w:hyperlink>
      <w:r w:rsidRPr="008322F3">
        <w:rPr>
          <w:rFonts w:ascii="Open Sans" w:eastAsia="Times New Roman" w:hAnsi="Open Sans" w:cs="Open Sans"/>
          <w:color w:val="333333"/>
          <w:kern w:val="0"/>
          <w:sz w:val="24"/>
          <w:szCs w:val="24"/>
          <w14:ligatures w14:val="none"/>
        </w:rPr>
        <w:t>, with reason to believe that such information so obtained could be used to the injury of the United</w:t>
      </w:r>
      <w:hyperlink r:id="rId12" w:history="1">
        <w:r w:rsidRPr="008322F3">
          <w:rPr>
            <w:rFonts w:ascii="Open Sans" w:eastAsia="Times New Roman" w:hAnsi="Open Sans" w:cs="Open Sans"/>
            <w:color w:val="001C72"/>
            <w:kern w:val="0"/>
            <w:sz w:val="24"/>
            <w:szCs w:val="24"/>
            <w14:ligatures w14:val="none"/>
          </w:rPr>
          <w:t> States,</w:t>
        </w:r>
      </w:hyperlink>
      <w:r w:rsidRPr="008322F3">
        <w:rPr>
          <w:rFonts w:ascii="Open Sans" w:eastAsia="Times New Roman" w:hAnsi="Open Sans" w:cs="Open Sans"/>
          <w:color w:val="333333"/>
          <w:kern w:val="0"/>
          <w:sz w:val="24"/>
          <w:szCs w:val="24"/>
          <w14:ligatures w14:val="none"/>
        </w:rPr>
        <w:t> or to the advantage of any foreign nation willfully communicates, delivers, transmits, or causes to be communicated, delivered, or transmitted, or attempts to communicate, deliver, transmit or cause to be communicated, delivered, or transmitted the same to any</w:t>
      </w:r>
      <w:hyperlink r:id="rId13" w:history="1">
        <w:r w:rsidRPr="008322F3">
          <w:rPr>
            <w:rFonts w:ascii="Open Sans" w:eastAsia="Times New Roman" w:hAnsi="Open Sans" w:cs="Open Sans"/>
            <w:color w:val="001C72"/>
            <w:kern w:val="0"/>
            <w:sz w:val="24"/>
            <w:szCs w:val="24"/>
            <w14:ligatures w14:val="none"/>
          </w:rPr>
          <w:t> person </w:t>
        </w:r>
      </w:hyperlink>
      <w:r w:rsidRPr="008322F3">
        <w:rPr>
          <w:rFonts w:ascii="Open Sans" w:eastAsia="Times New Roman" w:hAnsi="Open Sans" w:cs="Open Sans"/>
          <w:color w:val="333333"/>
          <w:kern w:val="0"/>
          <w:sz w:val="24"/>
          <w:szCs w:val="24"/>
          <w14:ligatures w14:val="none"/>
        </w:rPr>
        <w:t>not entitled to receive it, or willfully retains the same and fails to deliver it to the officer or employee of the United</w:t>
      </w:r>
      <w:hyperlink r:id="rId14" w:history="1">
        <w:r w:rsidRPr="008322F3">
          <w:rPr>
            <w:rFonts w:ascii="Open Sans" w:eastAsia="Times New Roman" w:hAnsi="Open Sans" w:cs="Open Sans"/>
            <w:color w:val="001C72"/>
            <w:kern w:val="0"/>
            <w:sz w:val="24"/>
            <w:szCs w:val="24"/>
            <w14:ligatures w14:val="none"/>
          </w:rPr>
          <w:t> States </w:t>
        </w:r>
      </w:hyperlink>
      <w:r w:rsidRPr="008322F3">
        <w:rPr>
          <w:rFonts w:ascii="Open Sans" w:eastAsia="Times New Roman" w:hAnsi="Open Sans" w:cs="Open Sans"/>
          <w:color w:val="333333"/>
          <w:kern w:val="0"/>
          <w:sz w:val="24"/>
          <w:szCs w:val="24"/>
          <w14:ligatures w14:val="none"/>
        </w:rPr>
        <w:t>entitled to receive it;</w:t>
      </w:r>
    </w:p>
    <w:p w14:paraId="0E2A0AC9"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2" w:name="a_2"/>
      <w:bookmarkEnd w:id="2"/>
      <w:r w:rsidRPr="008322F3">
        <w:rPr>
          <w:rFonts w:ascii="Open Sans" w:eastAsia="Times New Roman" w:hAnsi="Open Sans" w:cs="Open Sans"/>
          <w:b/>
          <w:bCs/>
          <w:color w:val="333333"/>
          <w:kern w:val="0"/>
          <w:sz w:val="24"/>
          <w:szCs w:val="24"/>
          <w14:ligatures w14:val="none"/>
        </w:rPr>
        <w:t>(2)</w:t>
      </w:r>
      <w:r w:rsidRPr="008322F3">
        <w:rPr>
          <w:rFonts w:ascii="Open Sans" w:eastAsia="Times New Roman" w:hAnsi="Open Sans" w:cs="Open Sans"/>
          <w:color w:val="333333"/>
          <w:kern w:val="0"/>
          <w:sz w:val="24"/>
          <w:szCs w:val="24"/>
          <w14:ligatures w14:val="none"/>
        </w:rPr>
        <w:t>intentionally accesses a </w:t>
      </w:r>
      <w:hyperlink r:id="rId15" w:history="1">
        <w:r w:rsidRPr="008322F3">
          <w:rPr>
            <w:rFonts w:ascii="Open Sans" w:eastAsia="Times New Roman" w:hAnsi="Open Sans" w:cs="Open Sans"/>
            <w:color w:val="001C72"/>
            <w:kern w:val="0"/>
            <w:sz w:val="24"/>
            <w:szCs w:val="24"/>
            <w14:ligatures w14:val="none"/>
          </w:rPr>
          <w:t>computer</w:t>
        </w:r>
      </w:hyperlink>
      <w:r w:rsidRPr="008322F3">
        <w:rPr>
          <w:rFonts w:ascii="Open Sans" w:eastAsia="Times New Roman" w:hAnsi="Open Sans" w:cs="Open Sans"/>
          <w:color w:val="333333"/>
          <w:kern w:val="0"/>
          <w:sz w:val="24"/>
          <w:szCs w:val="24"/>
          <w14:ligatures w14:val="none"/>
        </w:rPr>
        <w:t> without authorization or </w:t>
      </w:r>
      <w:hyperlink r:id="rId16" w:history="1">
        <w:r w:rsidRPr="008322F3">
          <w:rPr>
            <w:rFonts w:ascii="Open Sans" w:eastAsia="Times New Roman" w:hAnsi="Open Sans" w:cs="Open Sans"/>
            <w:color w:val="001C72"/>
            <w:kern w:val="0"/>
            <w:sz w:val="24"/>
            <w:szCs w:val="24"/>
            <w14:ligatures w14:val="none"/>
          </w:rPr>
          <w:t>exceeds authorized access</w:t>
        </w:r>
      </w:hyperlink>
      <w:r w:rsidRPr="008322F3">
        <w:rPr>
          <w:rFonts w:ascii="Open Sans" w:eastAsia="Times New Roman" w:hAnsi="Open Sans" w:cs="Open Sans"/>
          <w:color w:val="333333"/>
          <w:kern w:val="0"/>
          <w:sz w:val="24"/>
          <w:szCs w:val="24"/>
          <w14:ligatures w14:val="none"/>
        </w:rPr>
        <w:t>, and thereby obtains—</w:t>
      </w:r>
    </w:p>
    <w:p w14:paraId="7DEC6A4D"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3" w:name="a_2_A"/>
      <w:bookmarkEnd w:id="3"/>
      <w:r w:rsidRPr="008322F3">
        <w:rPr>
          <w:rFonts w:ascii="Open Sans" w:eastAsia="Times New Roman" w:hAnsi="Open Sans" w:cs="Open Sans"/>
          <w:b/>
          <w:bCs/>
          <w:color w:val="333333"/>
          <w:kern w:val="0"/>
          <w:sz w:val="24"/>
          <w:szCs w:val="24"/>
          <w14:ligatures w14:val="none"/>
        </w:rPr>
        <w:t>(A)</w:t>
      </w:r>
    </w:p>
    <w:p w14:paraId="71B70F65"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information contained in a </w:t>
      </w:r>
      <w:hyperlink r:id="rId17" w:history="1">
        <w:r w:rsidRPr="008322F3">
          <w:rPr>
            <w:rFonts w:ascii="Open Sans" w:eastAsia="Times New Roman" w:hAnsi="Open Sans" w:cs="Open Sans"/>
            <w:color w:val="001C72"/>
            <w:kern w:val="0"/>
            <w:sz w:val="24"/>
            <w:szCs w:val="24"/>
            <w14:ligatures w14:val="none"/>
          </w:rPr>
          <w:t>financial record</w:t>
        </w:r>
      </w:hyperlink>
      <w:r w:rsidRPr="008322F3">
        <w:rPr>
          <w:rFonts w:ascii="Open Sans" w:eastAsia="Times New Roman" w:hAnsi="Open Sans" w:cs="Open Sans"/>
          <w:color w:val="333333"/>
          <w:kern w:val="0"/>
          <w:sz w:val="24"/>
          <w:szCs w:val="24"/>
          <w14:ligatures w14:val="none"/>
        </w:rPr>
        <w:t> of a </w:t>
      </w:r>
      <w:hyperlink r:id="rId18" w:history="1">
        <w:r w:rsidRPr="008322F3">
          <w:rPr>
            <w:rFonts w:ascii="Open Sans" w:eastAsia="Times New Roman" w:hAnsi="Open Sans" w:cs="Open Sans"/>
            <w:color w:val="001C72"/>
            <w:kern w:val="0"/>
            <w:sz w:val="24"/>
            <w:szCs w:val="24"/>
            <w14:ligatures w14:val="none"/>
          </w:rPr>
          <w:t>financial institution</w:t>
        </w:r>
      </w:hyperlink>
      <w:r w:rsidRPr="008322F3">
        <w:rPr>
          <w:rFonts w:ascii="Open Sans" w:eastAsia="Times New Roman" w:hAnsi="Open Sans" w:cs="Open Sans"/>
          <w:color w:val="333333"/>
          <w:kern w:val="0"/>
          <w:sz w:val="24"/>
          <w:szCs w:val="24"/>
          <w14:ligatures w14:val="none"/>
        </w:rPr>
        <w:t>, or of a card issuer as defined in </w:t>
      </w:r>
      <w:hyperlink r:id="rId19" w:anchor="n" w:history="1">
        <w:r w:rsidRPr="008322F3">
          <w:rPr>
            <w:rFonts w:ascii="Open Sans" w:eastAsia="Times New Roman" w:hAnsi="Open Sans" w:cs="Open Sans"/>
            <w:color w:val="001C72"/>
            <w:kern w:val="0"/>
            <w:sz w:val="24"/>
            <w:szCs w:val="24"/>
            <w14:ligatures w14:val="none"/>
          </w:rPr>
          <w:t>section 1602(n)</w:t>
        </w:r>
      </w:hyperlink>
      <w:r w:rsidRPr="008322F3">
        <w:rPr>
          <w:rFonts w:ascii="Arial" w:eastAsia="Times New Roman" w:hAnsi="Arial" w:cs="Arial"/>
          <w:color w:val="333333"/>
          <w:kern w:val="0"/>
          <w:sz w:val="24"/>
          <w:szCs w:val="24"/>
          <w14:ligatures w14:val="none"/>
        </w:rPr>
        <w:t> </w:t>
      </w:r>
      <w:bookmarkStart w:id="4" w:name="fn002096-ref"/>
      <w:r w:rsidRPr="008322F3">
        <w:rPr>
          <w:rFonts w:ascii="Open Sans" w:eastAsia="Times New Roman" w:hAnsi="Open Sans" w:cs="Open Sans"/>
          <w:color w:val="333333"/>
          <w:kern w:val="0"/>
          <w:sz w:val="24"/>
          <w:szCs w:val="24"/>
          <w14:ligatures w14:val="none"/>
        </w:rPr>
        <w:fldChar w:fldCharType="begin"/>
      </w:r>
      <w:r w:rsidRPr="008322F3">
        <w:rPr>
          <w:rFonts w:ascii="Open Sans" w:eastAsia="Times New Roman" w:hAnsi="Open Sans" w:cs="Open Sans"/>
          <w:color w:val="333333"/>
          <w:kern w:val="0"/>
          <w:sz w:val="24"/>
          <w:szCs w:val="24"/>
          <w14:ligatures w14:val="none"/>
        </w:rPr>
        <w:instrText>HYPERLINK "https://www.law.cornell.edu/uscode/text/18/1030" \l "fn002096"</w:instrText>
      </w:r>
      <w:r w:rsidRPr="008322F3">
        <w:rPr>
          <w:rFonts w:ascii="Open Sans" w:eastAsia="Times New Roman" w:hAnsi="Open Sans" w:cs="Open Sans"/>
          <w:color w:val="333333"/>
          <w:kern w:val="0"/>
          <w:sz w:val="24"/>
          <w:szCs w:val="24"/>
          <w14:ligatures w14:val="none"/>
        </w:rPr>
      </w:r>
      <w:r w:rsidRPr="008322F3">
        <w:rPr>
          <w:rFonts w:ascii="Open Sans" w:eastAsia="Times New Roman" w:hAnsi="Open Sans" w:cs="Open Sans"/>
          <w:color w:val="333333"/>
          <w:kern w:val="0"/>
          <w:sz w:val="24"/>
          <w:szCs w:val="24"/>
          <w14:ligatures w14:val="none"/>
        </w:rPr>
        <w:fldChar w:fldCharType="separate"/>
      </w:r>
      <w:r w:rsidRPr="008322F3">
        <w:rPr>
          <w:rFonts w:ascii="Open Sans" w:eastAsia="Times New Roman" w:hAnsi="Open Sans" w:cs="Open Sans"/>
          <w:color w:val="001C72"/>
          <w:kern w:val="0"/>
          <w:sz w:val="17"/>
          <w:szCs w:val="17"/>
          <w14:ligatures w14:val="none"/>
        </w:rPr>
        <w:t>[1]</w:t>
      </w:r>
      <w:r w:rsidRPr="008322F3">
        <w:rPr>
          <w:rFonts w:ascii="Open Sans" w:eastAsia="Times New Roman" w:hAnsi="Open Sans" w:cs="Open Sans"/>
          <w:color w:val="333333"/>
          <w:kern w:val="0"/>
          <w:sz w:val="24"/>
          <w:szCs w:val="24"/>
          <w14:ligatures w14:val="none"/>
        </w:rPr>
        <w:fldChar w:fldCharType="end"/>
      </w:r>
      <w:bookmarkEnd w:id="4"/>
      <w:r w:rsidRPr="008322F3">
        <w:rPr>
          <w:rFonts w:ascii="Open Sans" w:eastAsia="Times New Roman" w:hAnsi="Open Sans" w:cs="Open Sans"/>
          <w:color w:val="333333"/>
          <w:kern w:val="0"/>
          <w:sz w:val="24"/>
          <w:szCs w:val="24"/>
          <w14:ligatures w14:val="none"/>
        </w:rPr>
        <w:t> of title 15, or contained in a file of a consumer reporting agency on a consumer, as such terms are defined in the </w:t>
      </w:r>
      <w:hyperlink r:id="rId20" w:history="1">
        <w:r w:rsidRPr="008322F3">
          <w:rPr>
            <w:rFonts w:ascii="Open Sans" w:eastAsia="Times New Roman" w:hAnsi="Open Sans" w:cs="Open Sans"/>
            <w:color w:val="001C72"/>
            <w:kern w:val="0"/>
            <w:sz w:val="24"/>
            <w:szCs w:val="24"/>
            <w14:ligatures w14:val="none"/>
          </w:rPr>
          <w:t>Fair Credit Reporting Act</w:t>
        </w:r>
      </w:hyperlink>
      <w:r w:rsidRPr="008322F3">
        <w:rPr>
          <w:rFonts w:ascii="Open Sans" w:eastAsia="Times New Roman" w:hAnsi="Open Sans" w:cs="Open Sans"/>
          <w:color w:val="333333"/>
          <w:kern w:val="0"/>
          <w:sz w:val="24"/>
          <w:szCs w:val="24"/>
          <w14:ligatures w14:val="none"/>
        </w:rPr>
        <w:t> (</w:t>
      </w:r>
      <w:hyperlink r:id="rId21" w:history="1">
        <w:r w:rsidRPr="008322F3">
          <w:rPr>
            <w:rFonts w:ascii="Open Sans" w:eastAsia="Times New Roman" w:hAnsi="Open Sans" w:cs="Open Sans"/>
            <w:color w:val="001C72"/>
            <w:kern w:val="0"/>
            <w:sz w:val="24"/>
            <w:szCs w:val="24"/>
            <w14:ligatures w14:val="none"/>
          </w:rPr>
          <w:t>15 U.S.C. 1681</w:t>
        </w:r>
      </w:hyperlink>
      <w:r w:rsidRPr="008322F3">
        <w:rPr>
          <w:rFonts w:ascii="Open Sans" w:eastAsia="Times New Roman" w:hAnsi="Open Sans" w:cs="Open Sans"/>
          <w:color w:val="333333"/>
          <w:kern w:val="0"/>
          <w:sz w:val="24"/>
          <w:szCs w:val="24"/>
          <w14:ligatures w14:val="none"/>
        </w:rPr>
        <w:t> et seq.);</w:t>
      </w:r>
    </w:p>
    <w:p w14:paraId="16D6869C"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5" w:name="a_2_B"/>
      <w:bookmarkEnd w:id="5"/>
      <w:r w:rsidRPr="008322F3">
        <w:rPr>
          <w:rFonts w:ascii="Open Sans" w:eastAsia="Times New Roman" w:hAnsi="Open Sans" w:cs="Open Sans"/>
          <w:b/>
          <w:bCs/>
          <w:color w:val="333333"/>
          <w:kern w:val="0"/>
          <w:sz w:val="24"/>
          <w:szCs w:val="24"/>
          <w14:ligatures w14:val="none"/>
        </w:rPr>
        <w:t>(B)</w:t>
      </w:r>
    </w:p>
    <w:p w14:paraId="3EF6DE52"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information from any department or agency of the United </w:t>
      </w:r>
      <w:hyperlink r:id="rId22" w:history="1">
        <w:r w:rsidRPr="008322F3">
          <w:rPr>
            <w:rFonts w:ascii="Open Sans" w:eastAsia="Times New Roman" w:hAnsi="Open Sans" w:cs="Open Sans"/>
            <w:color w:val="001C72"/>
            <w:kern w:val="0"/>
            <w:sz w:val="24"/>
            <w:szCs w:val="24"/>
            <w14:ligatures w14:val="none"/>
          </w:rPr>
          <w:t>States</w:t>
        </w:r>
      </w:hyperlink>
      <w:r w:rsidRPr="008322F3">
        <w:rPr>
          <w:rFonts w:ascii="Open Sans" w:eastAsia="Times New Roman" w:hAnsi="Open Sans" w:cs="Open Sans"/>
          <w:color w:val="333333"/>
          <w:kern w:val="0"/>
          <w:sz w:val="24"/>
          <w:szCs w:val="24"/>
          <w14:ligatures w14:val="none"/>
        </w:rPr>
        <w:t>; or</w:t>
      </w:r>
    </w:p>
    <w:p w14:paraId="1FBBCCDA"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6" w:name="a_2_C"/>
      <w:bookmarkEnd w:id="6"/>
      <w:r w:rsidRPr="008322F3">
        <w:rPr>
          <w:rFonts w:ascii="Open Sans" w:eastAsia="Times New Roman" w:hAnsi="Open Sans" w:cs="Open Sans"/>
          <w:b/>
          <w:bCs/>
          <w:color w:val="333333"/>
          <w:kern w:val="0"/>
          <w:sz w:val="24"/>
          <w:szCs w:val="24"/>
          <w14:ligatures w14:val="none"/>
        </w:rPr>
        <w:t>(C)</w:t>
      </w:r>
    </w:p>
    <w:p w14:paraId="02AE919A"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information from any </w:t>
      </w:r>
      <w:hyperlink r:id="rId23" w:history="1">
        <w:r w:rsidRPr="008322F3">
          <w:rPr>
            <w:rFonts w:ascii="Open Sans" w:eastAsia="Times New Roman" w:hAnsi="Open Sans" w:cs="Open Sans"/>
            <w:color w:val="001C72"/>
            <w:kern w:val="0"/>
            <w:sz w:val="24"/>
            <w:szCs w:val="24"/>
            <w14:ligatures w14:val="none"/>
          </w:rPr>
          <w:t>protected computer</w:t>
        </w:r>
      </w:hyperlink>
      <w:r w:rsidRPr="008322F3">
        <w:rPr>
          <w:rFonts w:ascii="Open Sans" w:eastAsia="Times New Roman" w:hAnsi="Open Sans" w:cs="Open Sans"/>
          <w:color w:val="333333"/>
          <w:kern w:val="0"/>
          <w:sz w:val="24"/>
          <w:szCs w:val="24"/>
          <w14:ligatures w14:val="none"/>
        </w:rPr>
        <w:t>;</w:t>
      </w:r>
    </w:p>
    <w:p w14:paraId="7E148294"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7" w:name="a_3"/>
      <w:bookmarkEnd w:id="7"/>
      <w:r w:rsidRPr="008322F3">
        <w:rPr>
          <w:rFonts w:ascii="Open Sans" w:eastAsia="Times New Roman" w:hAnsi="Open Sans" w:cs="Open Sans"/>
          <w:b/>
          <w:bCs/>
          <w:color w:val="333333"/>
          <w:kern w:val="0"/>
          <w:sz w:val="24"/>
          <w:szCs w:val="24"/>
          <w14:ligatures w14:val="none"/>
        </w:rPr>
        <w:t>(3)</w:t>
      </w:r>
    </w:p>
    <w:p w14:paraId="73E26C77"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lastRenderedPageBreak/>
        <w:t>intentionally, without authorization to access any nonpublic </w:t>
      </w:r>
      <w:hyperlink r:id="rId24" w:history="1">
        <w:r w:rsidRPr="008322F3">
          <w:rPr>
            <w:rFonts w:ascii="Open Sans" w:eastAsia="Times New Roman" w:hAnsi="Open Sans" w:cs="Open Sans"/>
            <w:color w:val="001C72"/>
            <w:kern w:val="0"/>
            <w:sz w:val="24"/>
            <w:szCs w:val="24"/>
            <w14:ligatures w14:val="none"/>
          </w:rPr>
          <w:t>computer</w:t>
        </w:r>
      </w:hyperlink>
      <w:r w:rsidRPr="008322F3">
        <w:rPr>
          <w:rFonts w:ascii="Open Sans" w:eastAsia="Times New Roman" w:hAnsi="Open Sans" w:cs="Open Sans"/>
          <w:color w:val="333333"/>
          <w:kern w:val="0"/>
          <w:sz w:val="24"/>
          <w:szCs w:val="24"/>
          <w14:ligatures w14:val="none"/>
        </w:rPr>
        <w:t> of a department or agency of the United</w:t>
      </w:r>
      <w:hyperlink r:id="rId25" w:history="1">
        <w:r w:rsidRPr="008322F3">
          <w:rPr>
            <w:rFonts w:ascii="Open Sans" w:eastAsia="Times New Roman" w:hAnsi="Open Sans" w:cs="Open Sans"/>
            <w:color w:val="001C72"/>
            <w:kern w:val="0"/>
            <w:sz w:val="24"/>
            <w:szCs w:val="24"/>
            <w14:ligatures w14:val="none"/>
          </w:rPr>
          <w:t> States,</w:t>
        </w:r>
      </w:hyperlink>
      <w:r w:rsidRPr="008322F3">
        <w:rPr>
          <w:rFonts w:ascii="Open Sans" w:eastAsia="Times New Roman" w:hAnsi="Open Sans" w:cs="Open Sans"/>
          <w:color w:val="333333"/>
          <w:kern w:val="0"/>
          <w:sz w:val="24"/>
          <w:szCs w:val="24"/>
          <w14:ligatures w14:val="none"/>
        </w:rPr>
        <w:t> accesses such a </w:t>
      </w:r>
      <w:hyperlink r:id="rId26" w:history="1">
        <w:r w:rsidRPr="008322F3">
          <w:rPr>
            <w:rFonts w:ascii="Open Sans" w:eastAsia="Times New Roman" w:hAnsi="Open Sans" w:cs="Open Sans"/>
            <w:color w:val="001C72"/>
            <w:kern w:val="0"/>
            <w:sz w:val="24"/>
            <w:szCs w:val="24"/>
            <w14:ligatures w14:val="none"/>
          </w:rPr>
          <w:t>computer</w:t>
        </w:r>
      </w:hyperlink>
      <w:r w:rsidRPr="008322F3">
        <w:rPr>
          <w:rFonts w:ascii="Open Sans" w:eastAsia="Times New Roman" w:hAnsi="Open Sans" w:cs="Open Sans"/>
          <w:color w:val="333333"/>
          <w:kern w:val="0"/>
          <w:sz w:val="24"/>
          <w:szCs w:val="24"/>
          <w14:ligatures w14:val="none"/>
        </w:rPr>
        <w:t> of that department or agency that is exclusively for the use of the Government of the United</w:t>
      </w:r>
      <w:hyperlink r:id="rId27" w:history="1">
        <w:r w:rsidRPr="008322F3">
          <w:rPr>
            <w:rFonts w:ascii="Open Sans" w:eastAsia="Times New Roman" w:hAnsi="Open Sans" w:cs="Open Sans"/>
            <w:color w:val="001C72"/>
            <w:kern w:val="0"/>
            <w:sz w:val="24"/>
            <w:szCs w:val="24"/>
            <w14:ligatures w14:val="none"/>
          </w:rPr>
          <w:t> States </w:t>
        </w:r>
      </w:hyperlink>
      <w:r w:rsidRPr="008322F3">
        <w:rPr>
          <w:rFonts w:ascii="Open Sans" w:eastAsia="Times New Roman" w:hAnsi="Open Sans" w:cs="Open Sans"/>
          <w:color w:val="333333"/>
          <w:kern w:val="0"/>
          <w:sz w:val="24"/>
          <w:szCs w:val="24"/>
          <w14:ligatures w14:val="none"/>
        </w:rPr>
        <w:t>or, in the case of a </w:t>
      </w:r>
      <w:hyperlink r:id="rId28" w:history="1">
        <w:r w:rsidRPr="008322F3">
          <w:rPr>
            <w:rFonts w:ascii="Open Sans" w:eastAsia="Times New Roman" w:hAnsi="Open Sans" w:cs="Open Sans"/>
            <w:color w:val="001C72"/>
            <w:kern w:val="0"/>
            <w:sz w:val="24"/>
            <w:szCs w:val="24"/>
            <w14:ligatures w14:val="none"/>
          </w:rPr>
          <w:t>computer</w:t>
        </w:r>
      </w:hyperlink>
      <w:r w:rsidRPr="008322F3">
        <w:rPr>
          <w:rFonts w:ascii="Open Sans" w:eastAsia="Times New Roman" w:hAnsi="Open Sans" w:cs="Open Sans"/>
          <w:color w:val="333333"/>
          <w:kern w:val="0"/>
          <w:sz w:val="24"/>
          <w:szCs w:val="24"/>
          <w14:ligatures w14:val="none"/>
        </w:rPr>
        <w:t> not exclusively for such use, is used by or for the Government of the United</w:t>
      </w:r>
      <w:hyperlink r:id="rId29" w:history="1">
        <w:r w:rsidRPr="008322F3">
          <w:rPr>
            <w:rFonts w:ascii="Open Sans" w:eastAsia="Times New Roman" w:hAnsi="Open Sans" w:cs="Open Sans"/>
            <w:color w:val="001C72"/>
            <w:kern w:val="0"/>
            <w:sz w:val="24"/>
            <w:szCs w:val="24"/>
            <w14:ligatures w14:val="none"/>
          </w:rPr>
          <w:t> States </w:t>
        </w:r>
      </w:hyperlink>
      <w:r w:rsidRPr="008322F3">
        <w:rPr>
          <w:rFonts w:ascii="Open Sans" w:eastAsia="Times New Roman" w:hAnsi="Open Sans" w:cs="Open Sans"/>
          <w:color w:val="333333"/>
          <w:kern w:val="0"/>
          <w:sz w:val="24"/>
          <w:szCs w:val="24"/>
          <w14:ligatures w14:val="none"/>
        </w:rPr>
        <w:t>and such conduct affects that use by or for the Government of the United</w:t>
      </w:r>
      <w:hyperlink r:id="rId30" w:history="1">
        <w:r w:rsidRPr="008322F3">
          <w:rPr>
            <w:rFonts w:ascii="Open Sans" w:eastAsia="Times New Roman" w:hAnsi="Open Sans" w:cs="Open Sans"/>
            <w:color w:val="001C72"/>
            <w:kern w:val="0"/>
            <w:sz w:val="24"/>
            <w:szCs w:val="24"/>
            <w14:ligatures w14:val="none"/>
          </w:rPr>
          <w:t> States;</w:t>
        </w:r>
      </w:hyperlink>
    </w:p>
    <w:p w14:paraId="5067F602"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8" w:name="a_4"/>
      <w:bookmarkEnd w:id="8"/>
      <w:r w:rsidRPr="008322F3">
        <w:rPr>
          <w:rFonts w:ascii="Open Sans" w:eastAsia="Times New Roman" w:hAnsi="Open Sans" w:cs="Open Sans"/>
          <w:b/>
          <w:bCs/>
          <w:color w:val="333333"/>
          <w:kern w:val="0"/>
          <w:sz w:val="24"/>
          <w:szCs w:val="24"/>
          <w14:ligatures w14:val="none"/>
        </w:rPr>
        <w:t>(4)</w:t>
      </w:r>
    </w:p>
    <w:p w14:paraId="3F559068"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knowingly and with intent to defraud, accesses a </w:t>
      </w:r>
      <w:hyperlink r:id="rId31" w:history="1">
        <w:r w:rsidRPr="008322F3">
          <w:rPr>
            <w:rFonts w:ascii="Open Sans" w:eastAsia="Times New Roman" w:hAnsi="Open Sans" w:cs="Open Sans"/>
            <w:color w:val="001C72"/>
            <w:kern w:val="0"/>
            <w:sz w:val="24"/>
            <w:szCs w:val="24"/>
            <w14:ligatures w14:val="none"/>
          </w:rPr>
          <w:t>protected computer</w:t>
        </w:r>
      </w:hyperlink>
      <w:r w:rsidRPr="008322F3">
        <w:rPr>
          <w:rFonts w:ascii="Open Sans" w:eastAsia="Times New Roman" w:hAnsi="Open Sans" w:cs="Open Sans"/>
          <w:color w:val="333333"/>
          <w:kern w:val="0"/>
          <w:sz w:val="24"/>
          <w:szCs w:val="24"/>
          <w14:ligatures w14:val="none"/>
        </w:rPr>
        <w:t> without authorization, or </w:t>
      </w:r>
      <w:hyperlink r:id="rId32" w:history="1">
        <w:r w:rsidRPr="008322F3">
          <w:rPr>
            <w:rFonts w:ascii="Open Sans" w:eastAsia="Times New Roman" w:hAnsi="Open Sans" w:cs="Open Sans"/>
            <w:color w:val="001C72"/>
            <w:kern w:val="0"/>
            <w:sz w:val="24"/>
            <w:szCs w:val="24"/>
            <w14:ligatures w14:val="none"/>
          </w:rPr>
          <w:t>exceeds authorized access</w:t>
        </w:r>
      </w:hyperlink>
      <w:r w:rsidRPr="008322F3">
        <w:rPr>
          <w:rFonts w:ascii="Open Sans" w:eastAsia="Times New Roman" w:hAnsi="Open Sans" w:cs="Open Sans"/>
          <w:color w:val="333333"/>
          <w:kern w:val="0"/>
          <w:sz w:val="24"/>
          <w:szCs w:val="24"/>
          <w14:ligatures w14:val="none"/>
        </w:rPr>
        <w:t>, and by means of such conduct furthers the intended fraud and obtains anything of value, unless the object of the fraud and the thing obtained consists only of the use of the</w:t>
      </w:r>
      <w:hyperlink r:id="rId33" w:history="1">
        <w:r w:rsidRPr="008322F3">
          <w:rPr>
            <w:rFonts w:ascii="Open Sans" w:eastAsia="Times New Roman" w:hAnsi="Open Sans" w:cs="Open Sans"/>
            <w:color w:val="001C72"/>
            <w:kern w:val="0"/>
            <w:sz w:val="24"/>
            <w:szCs w:val="24"/>
            <w14:ligatures w14:val="none"/>
          </w:rPr>
          <w:t> computer </w:t>
        </w:r>
      </w:hyperlink>
      <w:r w:rsidRPr="008322F3">
        <w:rPr>
          <w:rFonts w:ascii="Open Sans" w:eastAsia="Times New Roman" w:hAnsi="Open Sans" w:cs="Open Sans"/>
          <w:color w:val="333333"/>
          <w:kern w:val="0"/>
          <w:sz w:val="24"/>
          <w:szCs w:val="24"/>
          <w14:ligatures w14:val="none"/>
        </w:rPr>
        <w:t>and the value of such use is not more than $5,000 in any 1-year period;</w:t>
      </w:r>
    </w:p>
    <w:p w14:paraId="5091ABEA"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9" w:name="a_5"/>
      <w:bookmarkEnd w:id="9"/>
      <w:r w:rsidRPr="008322F3">
        <w:rPr>
          <w:rFonts w:ascii="Open Sans" w:eastAsia="Times New Roman" w:hAnsi="Open Sans" w:cs="Open Sans"/>
          <w:b/>
          <w:bCs/>
          <w:color w:val="333333"/>
          <w:kern w:val="0"/>
          <w:sz w:val="24"/>
          <w:szCs w:val="24"/>
          <w14:ligatures w14:val="none"/>
        </w:rPr>
        <w:t>(5)</w:t>
      </w:r>
    </w:p>
    <w:p w14:paraId="7F7D0A71"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10" w:name="a_5_A"/>
      <w:bookmarkEnd w:id="10"/>
      <w:r w:rsidRPr="008322F3">
        <w:rPr>
          <w:rFonts w:ascii="Open Sans" w:eastAsia="Times New Roman" w:hAnsi="Open Sans" w:cs="Open Sans"/>
          <w:b/>
          <w:bCs/>
          <w:color w:val="333333"/>
          <w:kern w:val="0"/>
          <w:sz w:val="24"/>
          <w:szCs w:val="24"/>
          <w14:ligatures w14:val="none"/>
        </w:rPr>
        <w:t>(A)</w:t>
      </w:r>
    </w:p>
    <w:p w14:paraId="7B069A77"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knowingly causes the transmission of a program, information, code, or command, and as a result of such conduct, intentionally causes </w:t>
      </w:r>
      <w:hyperlink r:id="rId34" w:history="1">
        <w:r w:rsidRPr="008322F3">
          <w:rPr>
            <w:rFonts w:ascii="Open Sans" w:eastAsia="Times New Roman" w:hAnsi="Open Sans" w:cs="Open Sans"/>
            <w:color w:val="001C72"/>
            <w:kern w:val="0"/>
            <w:sz w:val="24"/>
            <w:szCs w:val="24"/>
            <w14:ligatures w14:val="none"/>
          </w:rPr>
          <w:t>damage</w:t>
        </w:r>
      </w:hyperlink>
      <w:r w:rsidRPr="008322F3">
        <w:rPr>
          <w:rFonts w:ascii="Open Sans" w:eastAsia="Times New Roman" w:hAnsi="Open Sans" w:cs="Open Sans"/>
          <w:color w:val="333333"/>
          <w:kern w:val="0"/>
          <w:sz w:val="24"/>
          <w:szCs w:val="24"/>
          <w14:ligatures w14:val="none"/>
        </w:rPr>
        <w:t> without authorization, to a </w:t>
      </w:r>
      <w:hyperlink r:id="rId35" w:history="1">
        <w:r w:rsidRPr="008322F3">
          <w:rPr>
            <w:rFonts w:ascii="Open Sans" w:eastAsia="Times New Roman" w:hAnsi="Open Sans" w:cs="Open Sans"/>
            <w:color w:val="001C72"/>
            <w:kern w:val="0"/>
            <w:sz w:val="24"/>
            <w:szCs w:val="24"/>
            <w14:ligatures w14:val="none"/>
          </w:rPr>
          <w:t>protected computer</w:t>
        </w:r>
      </w:hyperlink>
      <w:r w:rsidRPr="008322F3">
        <w:rPr>
          <w:rFonts w:ascii="Open Sans" w:eastAsia="Times New Roman" w:hAnsi="Open Sans" w:cs="Open Sans"/>
          <w:color w:val="333333"/>
          <w:kern w:val="0"/>
          <w:sz w:val="24"/>
          <w:szCs w:val="24"/>
          <w14:ligatures w14:val="none"/>
        </w:rPr>
        <w:t>;</w:t>
      </w:r>
    </w:p>
    <w:p w14:paraId="4760CC87"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11" w:name="a_5_B"/>
      <w:bookmarkEnd w:id="11"/>
      <w:r w:rsidRPr="008322F3">
        <w:rPr>
          <w:rFonts w:ascii="Open Sans" w:eastAsia="Times New Roman" w:hAnsi="Open Sans" w:cs="Open Sans"/>
          <w:b/>
          <w:bCs/>
          <w:color w:val="333333"/>
          <w:kern w:val="0"/>
          <w:sz w:val="24"/>
          <w:szCs w:val="24"/>
          <w14:ligatures w14:val="none"/>
        </w:rPr>
        <w:t>(B)</w:t>
      </w:r>
    </w:p>
    <w:p w14:paraId="67933646"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intentionally accesses a </w:t>
      </w:r>
      <w:hyperlink r:id="rId36" w:history="1">
        <w:r w:rsidRPr="008322F3">
          <w:rPr>
            <w:rFonts w:ascii="Open Sans" w:eastAsia="Times New Roman" w:hAnsi="Open Sans" w:cs="Open Sans"/>
            <w:color w:val="001C72"/>
            <w:kern w:val="0"/>
            <w:sz w:val="24"/>
            <w:szCs w:val="24"/>
            <w14:ligatures w14:val="none"/>
          </w:rPr>
          <w:t>protected computer</w:t>
        </w:r>
      </w:hyperlink>
      <w:r w:rsidRPr="008322F3">
        <w:rPr>
          <w:rFonts w:ascii="Open Sans" w:eastAsia="Times New Roman" w:hAnsi="Open Sans" w:cs="Open Sans"/>
          <w:color w:val="333333"/>
          <w:kern w:val="0"/>
          <w:sz w:val="24"/>
          <w:szCs w:val="24"/>
          <w14:ligatures w14:val="none"/>
        </w:rPr>
        <w:t> without authorization, and as a result of such conduct, recklessly causes</w:t>
      </w:r>
      <w:hyperlink r:id="rId37" w:history="1">
        <w:r w:rsidRPr="008322F3">
          <w:rPr>
            <w:rFonts w:ascii="Open Sans" w:eastAsia="Times New Roman" w:hAnsi="Open Sans" w:cs="Open Sans"/>
            <w:color w:val="001C72"/>
            <w:kern w:val="0"/>
            <w:sz w:val="24"/>
            <w:szCs w:val="24"/>
            <w14:ligatures w14:val="none"/>
          </w:rPr>
          <w:t> damage;</w:t>
        </w:r>
      </w:hyperlink>
      <w:r w:rsidRPr="008322F3">
        <w:rPr>
          <w:rFonts w:ascii="Open Sans" w:eastAsia="Times New Roman" w:hAnsi="Open Sans" w:cs="Open Sans"/>
          <w:color w:val="333333"/>
          <w:kern w:val="0"/>
          <w:sz w:val="24"/>
          <w:szCs w:val="24"/>
          <w14:ligatures w14:val="none"/>
        </w:rPr>
        <w:t> or</w:t>
      </w:r>
    </w:p>
    <w:p w14:paraId="15961677"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12" w:name="a_5_C"/>
      <w:bookmarkEnd w:id="12"/>
      <w:r w:rsidRPr="008322F3">
        <w:rPr>
          <w:rFonts w:ascii="Open Sans" w:eastAsia="Times New Roman" w:hAnsi="Open Sans" w:cs="Open Sans"/>
          <w:b/>
          <w:bCs/>
          <w:color w:val="333333"/>
          <w:kern w:val="0"/>
          <w:sz w:val="24"/>
          <w:szCs w:val="24"/>
          <w14:ligatures w14:val="none"/>
        </w:rPr>
        <w:t>(C)</w:t>
      </w:r>
    </w:p>
    <w:p w14:paraId="39E89073"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intentionally accesses a </w:t>
      </w:r>
      <w:hyperlink r:id="rId38" w:history="1">
        <w:r w:rsidRPr="008322F3">
          <w:rPr>
            <w:rFonts w:ascii="Open Sans" w:eastAsia="Times New Roman" w:hAnsi="Open Sans" w:cs="Open Sans"/>
            <w:color w:val="001C72"/>
            <w:kern w:val="0"/>
            <w:sz w:val="24"/>
            <w:szCs w:val="24"/>
            <w14:ligatures w14:val="none"/>
          </w:rPr>
          <w:t>protected computer</w:t>
        </w:r>
      </w:hyperlink>
      <w:r w:rsidRPr="008322F3">
        <w:rPr>
          <w:rFonts w:ascii="Open Sans" w:eastAsia="Times New Roman" w:hAnsi="Open Sans" w:cs="Open Sans"/>
          <w:color w:val="333333"/>
          <w:kern w:val="0"/>
          <w:sz w:val="24"/>
          <w:szCs w:val="24"/>
          <w14:ligatures w14:val="none"/>
        </w:rPr>
        <w:t> without authorization, and as a result of such conduct, causes</w:t>
      </w:r>
      <w:hyperlink r:id="rId39" w:history="1">
        <w:r w:rsidRPr="008322F3">
          <w:rPr>
            <w:rFonts w:ascii="Open Sans" w:eastAsia="Times New Roman" w:hAnsi="Open Sans" w:cs="Open Sans"/>
            <w:color w:val="001C72"/>
            <w:kern w:val="0"/>
            <w:sz w:val="24"/>
            <w:szCs w:val="24"/>
            <w14:ligatures w14:val="none"/>
          </w:rPr>
          <w:t> damage </w:t>
        </w:r>
      </w:hyperlink>
      <w:r w:rsidRPr="008322F3">
        <w:rPr>
          <w:rFonts w:ascii="Open Sans" w:eastAsia="Times New Roman" w:hAnsi="Open Sans" w:cs="Open Sans"/>
          <w:color w:val="333333"/>
          <w:kern w:val="0"/>
          <w:sz w:val="24"/>
          <w:szCs w:val="24"/>
          <w14:ligatures w14:val="none"/>
        </w:rPr>
        <w:t>and</w:t>
      </w:r>
      <w:hyperlink r:id="rId40" w:history="1">
        <w:r w:rsidRPr="008322F3">
          <w:rPr>
            <w:rFonts w:ascii="Open Sans" w:eastAsia="Times New Roman" w:hAnsi="Open Sans" w:cs="Open Sans"/>
            <w:color w:val="001C72"/>
            <w:kern w:val="0"/>
            <w:sz w:val="24"/>
            <w:szCs w:val="24"/>
            <w14:ligatures w14:val="none"/>
          </w:rPr>
          <w:t> loss.</w:t>
        </w:r>
      </w:hyperlink>
      <w:bookmarkStart w:id="13" w:name="fn002097-ref"/>
      <w:r w:rsidRPr="008322F3">
        <w:rPr>
          <w:rFonts w:ascii="Open Sans" w:eastAsia="Times New Roman" w:hAnsi="Open Sans" w:cs="Open Sans"/>
          <w:color w:val="333333"/>
          <w:kern w:val="0"/>
          <w:sz w:val="24"/>
          <w:szCs w:val="24"/>
          <w14:ligatures w14:val="none"/>
        </w:rPr>
        <w:fldChar w:fldCharType="begin"/>
      </w:r>
      <w:r w:rsidRPr="008322F3">
        <w:rPr>
          <w:rFonts w:ascii="Open Sans" w:eastAsia="Times New Roman" w:hAnsi="Open Sans" w:cs="Open Sans"/>
          <w:color w:val="333333"/>
          <w:kern w:val="0"/>
          <w:sz w:val="24"/>
          <w:szCs w:val="24"/>
          <w14:ligatures w14:val="none"/>
        </w:rPr>
        <w:instrText>HYPERLINK "https://www.law.cornell.edu/uscode/text/18/1030" \l "fn002097"</w:instrText>
      </w:r>
      <w:r w:rsidRPr="008322F3">
        <w:rPr>
          <w:rFonts w:ascii="Open Sans" w:eastAsia="Times New Roman" w:hAnsi="Open Sans" w:cs="Open Sans"/>
          <w:color w:val="333333"/>
          <w:kern w:val="0"/>
          <w:sz w:val="24"/>
          <w:szCs w:val="24"/>
          <w14:ligatures w14:val="none"/>
        </w:rPr>
      </w:r>
      <w:r w:rsidRPr="008322F3">
        <w:rPr>
          <w:rFonts w:ascii="Open Sans" w:eastAsia="Times New Roman" w:hAnsi="Open Sans" w:cs="Open Sans"/>
          <w:color w:val="333333"/>
          <w:kern w:val="0"/>
          <w:sz w:val="24"/>
          <w:szCs w:val="24"/>
          <w14:ligatures w14:val="none"/>
        </w:rPr>
        <w:fldChar w:fldCharType="separate"/>
      </w:r>
      <w:r w:rsidRPr="008322F3">
        <w:rPr>
          <w:rFonts w:ascii="Open Sans" w:eastAsia="Times New Roman" w:hAnsi="Open Sans" w:cs="Open Sans"/>
          <w:color w:val="001C72"/>
          <w:kern w:val="0"/>
          <w:sz w:val="17"/>
          <w:szCs w:val="17"/>
          <w14:ligatures w14:val="none"/>
        </w:rPr>
        <w:t>[2]</w:t>
      </w:r>
      <w:r w:rsidRPr="008322F3">
        <w:rPr>
          <w:rFonts w:ascii="Open Sans" w:eastAsia="Times New Roman" w:hAnsi="Open Sans" w:cs="Open Sans"/>
          <w:color w:val="333333"/>
          <w:kern w:val="0"/>
          <w:sz w:val="24"/>
          <w:szCs w:val="24"/>
          <w14:ligatures w14:val="none"/>
        </w:rPr>
        <w:fldChar w:fldCharType="end"/>
      </w:r>
      <w:bookmarkEnd w:id="13"/>
    </w:p>
    <w:p w14:paraId="29FA4E9D"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14" w:name="a_6"/>
      <w:bookmarkEnd w:id="14"/>
      <w:r w:rsidRPr="008322F3">
        <w:rPr>
          <w:rFonts w:ascii="Open Sans" w:eastAsia="Times New Roman" w:hAnsi="Open Sans" w:cs="Open Sans"/>
          <w:b/>
          <w:bCs/>
          <w:color w:val="333333"/>
          <w:kern w:val="0"/>
          <w:sz w:val="24"/>
          <w:szCs w:val="24"/>
          <w14:ligatures w14:val="none"/>
        </w:rPr>
        <w:t>(6)</w:t>
      </w:r>
      <w:r w:rsidRPr="008322F3">
        <w:rPr>
          <w:rFonts w:ascii="Open Sans" w:eastAsia="Times New Roman" w:hAnsi="Open Sans" w:cs="Open Sans"/>
          <w:color w:val="333333"/>
          <w:kern w:val="0"/>
          <w:sz w:val="24"/>
          <w:szCs w:val="24"/>
          <w14:ligatures w14:val="none"/>
        </w:rPr>
        <w:t>knowingly and with intent to defraud traffics (as defined in </w:t>
      </w:r>
      <w:hyperlink r:id="rId41" w:history="1">
        <w:r w:rsidRPr="008322F3">
          <w:rPr>
            <w:rFonts w:ascii="Open Sans" w:eastAsia="Times New Roman" w:hAnsi="Open Sans" w:cs="Open Sans"/>
            <w:color w:val="001C72"/>
            <w:kern w:val="0"/>
            <w:sz w:val="24"/>
            <w:szCs w:val="24"/>
            <w14:ligatures w14:val="none"/>
          </w:rPr>
          <w:t>section 1029</w:t>
        </w:r>
      </w:hyperlink>
      <w:r w:rsidRPr="008322F3">
        <w:rPr>
          <w:rFonts w:ascii="Open Sans" w:eastAsia="Times New Roman" w:hAnsi="Open Sans" w:cs="Open Sans"/>
          <w:color w:val="333333"/>
          <w:kern w:val="0"/>
          <w:sz w:val="24"/>
          <w:szCs w:val="24"/>
          <w14:ligatures w14:val="none"/>
        </w:rPr>
        <w:t>) in any password or similar information through which a</w:t>
      </w:r>
      <w:hyperlink r:id="rId42" w:history="1">
        <w:r w:rsidRPr="008322F3">
          <w:rPr>
            <w:rFonts w:ascii="Open Sans" w:eastAsia="Times New Roman" w:hAnsi="Open Sans" w:cs="Open Sans"/>
            <w:color w:val="001C72"/>
            <w:kern w:val="0"/>
            <w:sz w:val="24"/>
            <w:szCs w:val="24"/>
            <w14:ligatures w14:val="none"/>
          </w:rPr>
          <w:t> computer </w:t>
        </w:r>
      </w:hyperlink>
      <w:r w:rsidRPr="008322F3">
        <w:rPr>
          <w:rFonts w:ascii="Open Sans" w:eastAsia="Times New Roman" w:hAnsi="Open Sans" w:cs="Open Sans"/>
          <w:color w:val="333333"/>
          <w:kern w:val="0"/>
          <w:sz w:val="24"/>
          <w:szCs w:val="24"/>
          <w14:ligatures w14:val="none"/>
        </w:rPr>
        <w:t>may be accessed without authorization, if—</w:t>
      </w:r>
    </w:p>
    <w:p w14:paraId="02A6B7C7"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15" w:name="a_6_A"/>
      <w:bookmarkEnd w:id="15"/>
      <w:r w:rsidRPr="008322F3">
        <w:rPr>
          <w:rFonts w:ascii="Open Sans" w:eastAsia="Times New Roman" w:hAnsi="Open Sans" w:cs="Open Sans"/>
          <w:b/>
          <w:bCs/>
          <w:color w:val="333333"/>
          <w:kern w:val="0"/>
          <w:sz w:val="24"/>
          <w:szCs w:val="24"/>
          <w14:ligatures w14:val="none"/>
        </w:rPr>
        <w:t>(A)</w:t>
      </w:r>
    </w:p>
    <w:p w14:paraId="50E4FF7F"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such trafficking affects interstate or foreign commerce; or</w:t>
      </w:r>
    </w:p>
    <w:p w14:paraId="7C2A7970"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16" w:name="a_6_B"/>
      <w:bookmarkEnd w:id="16"/>
      <w:r w:rsidRPr="008322F3">
        <w:rPr>
          <w:rFonts w:ascii="Open Sans" w:eastAsia="Times New Roman" w:hAnsi="Open Sans" w:cs="Open Sans"/>
          <w:b/>
          <w:bCs/>
          <w:color w:val="333333"/>
          <w:kern w:val="0"/>
          <w:sz w:val="24"/>
          <w:szCs w:val="24"/>
          <w14:ligatures w14:val="none"/>
        </w:rPr>
        <w:t>(B)</w:t>
      </w:r>
    </w:p>
    <w:p w14:paraId="0481A76A"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such </w:t>
      </w:r>
      <w:hyperlink r:id="rId43" w:history="1">
        <w:r w:rsidRPr="008322F3">
          <w:rPr>
            <w:rFonts w:ascii="Open Sans" w:eastAsia="Times New Roman" w:hAnsi="Open Sans" w:cs="Open Sans"/>
            <w:color w:val="001C72"/>
            <w:kern w:val="0"/>
            <w:sz w:val="24"/>
            <w:szCs w:val="24"/>
            <w14:ligatures w14:val="none"/>
          </w:rPr>
          <w:t>computer</w:t>
        </w:r>
      </w:hyperlink>
      <w:r w:rsidRPr="008322F3">
        <w:rPr>
          <w:rFonts w:ascii="Open Sans" w:eastAsia="Times New Roman" w:hAnsi="Open Sans" w:cs="Open Sans"/>
          <w:color w:val="333333"/>
          <w:kern w:val="0"/>
          <w:sz w:val="24"/>
          <w:szCs w:val="24"/>
          <w14:ligatures w14:val="none"/>
        </w:rPr>
        <w:t> is used by or for the Government of the United</w:t>
      </w:r>
      <w:hyperlink r:id="rId44" w:history="1">
        <w:r w:rsidRPr="008322F3">
          <w:rPr>
            <w:rFonts w:ascii="Open Sans" w:eastAsia="Times New Roman" w:hAnsi="Open Sans" w:cs="Open Sans"/>
            <w:color w:val="001C72"/>
            <w:kern w:val="0"/>
            <w:sz w:val="24"/>
            <w:szCs w:val="24"/>
            <w14:ligatures w14:val="none"/>
          </w:rPr>
          <w:t> States;</w:t>
        </w:r>
      </w:hyperlink>
      <w:r w:rsidRPr="008322F3">
        <w:rPr>
          <w:rFonts w:ascii="Arial" w:eastAsia="Times New Roman" w:hAnsi="Arial" w:cs="Arial"/>
          <w:color w:val="333333"/>
          <w:kern w:val="0"/>
          <w:sz w:val="24"/>
          <w:szCs w:val="24"/>
          <w14:ligatures w14:val="none"/>
        </w:rPr>
        <w:t> </w:t>
      </w:r>
      <w:bookmarkStart w:id="17" w:name="fn002098-ref"/>
      <w:r w:rsidRPr="008322F3">
        <w:rPr>
          <w:rFonts w:ascii="Open Sans" w:eastAsia="Times New Roman" w:hAnsi="Open Sans" w:cs="Open Sans"/>
          <w:color w:val="333333"/>
          <w:kern w:val="0"/>
          <w:sz w:val="24"/>
          <w:szCs w:val="24"/>
          <w14:ligatures w14:val="none"/>
        </w:rPr>
        <w:fldChar w:fldCharType="begin"/>
      </w:r>
      <w:r w:rsidRPr="008322F3">
        <w:rPr>
          <w:rFonts w:ascii="Open Sans" w:eastAsia="Times New Roman" w:hAnsi="Open Sans" w:cs="Open Sans"/>
          <w:color w:val="333333"/>
          <w:kern w:val="0"/>
          <w:sz w:val="24"/>
          <w:szCs w:val="24"/>
          <w14:ligatures w14:val="none"/>
        </w:rPr>
        <w:instrText>HYPERLINK "https://www.law.cornell.edu/uscode/text/18/1030" \l "fn002098"</w:instrText>
      </w:r>
      <w:r w:rsidRPr="008322F3">
        <w:rPr>
          <w:rFonts w:ascii="Open Sans" w:eastAsia="Times New Roman" w:hAnsi="Open Sans" w:cs="Open Sans"/>
          <w:color w:val="333333"/>
          <w:kern w:val="0"/>
          <w:sz w:val="24"/>
          <w:szCs w:val="24"/>
          <w14:ligatures w14:val="none"/>
        </w:rPr>
      </w:r>
      <w:r w:rsidRPr="008322F3">
        <w:rPr>
          <w:rFonts w:ascii="Open Sans" w:eastAsia="Times New Roman" w:hAnsi="Open Sans" w:cs="Open Sans"/>
          <w:color w:val="333333"/>
          <w:kern w:val="0"/>
          <w:sz w:val="24"/>
          <w:szCs w:val="24"/>
          <w14:ligatures w14:val="none"/>
        </w:rPr>
        <w:fldChar w:fldCharType="separate"/>
      </w:r>
      <w:r w:rsidRPr="008322F3">
        <w:rPr>
          <w:rFonts w:ascii="Open Sans" w:eastAsia="Times New Roman" w:hAnsi="Open Sans" w:cs="Open Sans"/>
          <w:color w:val="001C72"/>
          <w:kern w:val="0"/>
          <w:sz w:val="17"/>
          <w:szCs w:val="17"/>
          <w14:ligatures w14:val="none"/>
        </w:rPr>
        <w:t>[3]</w:t>
      </w:r>
      <w:r w:rsidRPr="008322F3">
        <w:rPr>
          <w:rFonts w:ascii="Open Sans" w:eastAsia="Times New Roman" w:hAnsi="Open Sans" w:cs="Open Sans"/>
          <w:color w:val="333333"/>
          <w:kern w:val="0"/>
          <w:sz w:val="24"/>
          <w:szCs w:val="24"/>
          <w14:ligatures w14:val="none"/>
        </w:rPr>
        <w:fldChar w:fldCharType="end"/>
      </w:r>
      <w:bookmarkEnd w:id="17"/>
    </w:p>
    <w:p w14:paraId="7D004C5F"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18" w:name="a_7"/>
      <w:bookmarkEnd w:id="18"/>
      <w:r w:rsidRPr="008322F3">
        <w:rPr>
          <w:rFonts w:ascii="Open Sans" w:eastAsia="Times New Roman" w:hAnsi="Open Sans" w:cs="Open Sans"/>
          <w:b/>
          <w:bCs/>
          <w:color w:val="333333"/>
          <w:kern w:val="0"/>
          <w:sz w:val="24"/>
          <w:szCs w:val="24"/>
          <w14:ligatures w14:val="none"/>
        </w:rPr>
        <w:t>(7)</w:t>
      </w:r>
      <w:r w:rsidRPr="008322F3">
        <w:rPr>
          <w:rFonts w:ascii="Open Sans" w:eastAsia="Times New Roman" w:hAnsi="Open Sans" w:cs="Open Sans"/>
          <w:color w:val="333333"/>
          <w:kern w:val="0"/>
          <w:sz w:val="24"/>
          <w:szCs w:val="24"/>
          <w14:ligatures w14:val="none"/>
        </w:rPr>
        <w:t>with intent to extort from any </w:t>
      </w:r>
      <w:hyperlink r:id="rId45" w:history="1">
        <w:r w:rsidRPr="008322F3">
          <w:rPr>
            <w:rFonts w:ascii="Open Sans" w:eastAsia="Times New Roman" w:hAnsi="Open Sans" w:cs="Open Sans"/>
            <w:color w:val="001C72"/>
            <w:kern w:val="0"/>
            <w:sz w:val="24"/>
            <w:szCs w:val="24"/>
            <w14:ligatures w14:val="none"/>
          </w:rPr>
          <w:t>person</w:t>
        </w:r>
      </w:hyperlink>
      <w:r w:rsidRPr="008322F3">
        <w:rPr>
          <w:rFonts w:ascii="Open Sans" w:eastAsia="Times New Roman" w:hAnsi="Open Sans" w:cs="Open Sans"/>
          <w:color w:val="333333"/>
          <w:kern w:val="0"/>
          <w:sz w:val="24"/>
          <w:szCs w:val="24"/>
          <w14:ligatures w14:val="none"/>
        </w:rPr>
        <w:t> any money or other thing of value, transmits in interstate or foreign commerce any communication containing any—</w:t>
      </w:r>
    </w:p>
    <w:p w14:paraId="0F7EC191"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19" w:name="a_7_A"/>
      <w:bookmarkEnd w:id="19"/>
      <w:r w:rsidRPr="008322F3">
        <w:rPr>
          <w:rFonts w:ascii="Open Sans" w:eastAsia="Times New Roman" w:hAnsi="Open Sans" w:cs="Open Sans"/>
          <w:b/>
          <w:bCs/>
          <w:color w:val="333333"/>
          <w:kern w:val="0"/>
          <w:sz w:val="24"/>
          <w:szCs w:val="24"/>
          <w14:ligatures w14:val="none"/>
        </w:rPr>
        <w:t>(A)</w:t>
      </w:r>
    </w:p>
    <w:p w14:paraId="0CD47E44"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threat to cause </w:t>
      </w:r>
      <w:hyperlink r:id="rId46" w:history="1">
        <w:r w:rsidRPr="008322F3">
          <w:rPr>
            <w:rFonts w:ascii="Open Sans" w:eastAsia="Times New Roman" w:hAnsi="Open Sans" w:cs="Open Sans"/>
            <w:color w:val="001C72"/>
            <w:kern w:val="0"/>
            <w:sz w:val="24"/>
            <w:szCs w:val="24"/>
            <w14:ligatures w14:val="none"/>
          </w:rPr>
          <w:t>damage</w:t>
        </w:r>
      </w:hyperlink>
      <w:r w:rsidRPr="008322F3">
        <w:rPr>
          <w:rFonts w:ascii="Open Sans" w:eastAsia="Times New Roman" w:hAnsi="Open Sans" w:cs="Open Sans"/>
          <w:color w:val="333333"/>
          <w:kern w:val="0"/>
          <w:sz w:val="24"/>
          <w:szCs w:val="24"/>
          <w14:ligatures w14:val="none"/>
        </w:rPr>
        <w:t> to a </w:t>
      </w:r>
      <w:hyperlink r:id="rId47" w:history="1">
        <w:r w:rsidRPr="008322F3">
          <w:rPr>
            <w:rFonts w:ascii="Open Sans" w:eastAsia="Times New Roman" w:hAnsi="Open Sans" w:cs="Open Sans"/>
            <w:color w:val="001C72"/>
            <w:kern w:val="0"/>
            <w:sz w:val="24"/>
            <w:szCs w:val="24"/>
            <w14:ligatures w14:val="none"/>
          </w:rPr>
          <w:t>protected computer</w:t>
        </w:r>
      </w:hyperlink>
      <w:r w:rsidRPr="008322F3">
        <w:rPr>
          <w:rFonts w:ascii="Open Sans" w:eastAsia="Times New Roman" w:hAnsi="Open Sans" w:cs="Open Sans"/>
          <w:color w:val="333333"/>
          <w:kern w:val="0"/>
          <w:sz w:val="24"/>
          <w:szCs w:val="24"/>
          <w14:ligatures w14:val="none"/>
        </w:rPr>
        <w:t>;</w:t>
      </w:r>
    </w:p>
    <w:p w14:paraId="4EFCBF15"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20" w:name="a_7_B"/>
      <w:bookmarkEnd w:id="20"/>
      <w:r w:rsidRPr="008322F3">
        <w:rPr>
          <w:rFonts w:ascii="Open Sans" w:eastAsia="Times New Roman" w:hAnsi="Open Sans" w:cs="Open Sans"/>
          <w:b/>
          <w:bCs/>
          <w:color w:val="333333"/>
          <w:kern w:val="0"/>
          <w:sz w:val="24"/>
          <w:szCs w:val="24"/>
          <w14:ligatures w14:val="none"/>
        </w:rPr>
        <w:t>(B)</w:t>
      </w:r>
    </w:p>
    <w:p w14:paraId="513B744D"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threat to obtain information from a </w:t>
      </w:r>
      <w:hyperlink r:id="rId48" w:history="1">
        <w:r w:rsidRPr="008322F3">
          <w:rPr>
            <w:rFonts w:ascii="Open Sans" w:eastAsia="Times New Roman" w:hAnsi="Open Sans" w:cs="Open Sans"/>
            <w:color w:val="001C72"/>
            <w:kern w:val="0"/>
            <w:sz w:val="24"/>
            <w:szCs w:val="24"/>
            <w14:ligatures w14:val="none"/>
          </w:rPr>
          <w:t>protected computer</w:t>
        </w:r>
      </w:hyperlink>
      <w:r w:rsidRPr="008322F3">
        <w:rPr>
          <w:rFonts w:ascii="Open Sans" w:eastAsia="Times New Roman" w:hAnsi="Open Sans" w:cs="Open Sans"/>
          <w:color w:val="333333"/>
          <w:kern w:val="0"/>
          <w:sz w:val="24"/>
          <w:szCs w:val="24"/>
          <w14:ligatures w14:val="none"/>
        </w:rPr>
        <w:t xml:space="preserve"> without authorization or in excess of authorization or to impair the confidentiality of information obtained </w:t>
      </w:r>
      <w:r w:rsidRPr="008322F3">
        <w:rPr>
          <w:rFonts w:ascii="Open Sans" w:eastAsia="Times New Roman" w:hAnsi="Open Sans" w:cs="Open Sans"/>
          <w:color w:val="333333"/>
          <w:kern w:val="0"/>
          <w:sz w:val="24"/>
          <w:szCs w:val="24"/>
          <w14:ligatures w14:val="none"/>
        </w:rPr>
        <w:lastRenderedPageBreak/>
        <w:t>from a </w:t>
      </w:r>
      <w:hyperlink r:id="rId49" w:history="1">
        <w:r w:rsidRPr="008322F3">
          <w:rPr>
            <w:rFonts w:ascii="Open Sans" w:eastAsia="Times New Roman" w:hAnsi="Open Sans" w:cs="Open Sans"/>
            <w:color w:val="001C72"/>
            <w:kern w:val="0"/>
            <w:sz w:val="24"/>
            <w:szCs w:val="24"/>
            <w14:ligatures w14:val="none"/>
          </w:rPr>
          <w:t>protected computer</w:t>
        </w:r>
      </w:hyperlink>
      <w:r w:rsidRPr="008322F3">
        <w:rPr>
          <w:rFonts w:ascii="Open Sans" w:eastAsia="Times New Roman" w:hAnsi="Open Sans" w:cs="Open Sans"/>
          <w:color w:val="333333"/>
          <w:kern w:val="0"/>
          <w:sz w:val="24"/>
          <w:szCs w:val="24"/>
          <w14:ligatures w14:val="none"/>
        </w:rPr>
        <w:t> without authorization or by exceeding authorized access; or</w:t>
      </w:r>
    </w:p>
    <w:p w14:paraId="70E9887C"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21" w:name="a_7_C"/>
      <w:bookmarkEnd w:id="21"/>
      <w:r w:rsidRPr="008322F3">
        <w:rPr>
          <w:rFonts w:ascii="Open Sans" w:eastAsia="Times New Roman" w:hAnsi="Open Sans" w:cs="Open Sans"/>
          <w:b/>
          <w:bCs/>
          <w:color w:val="333333"/>
          <w:kern w:val="0"/>
          <w:sz w:val="24"/>
          <w:szCs w:val="24"/>
          <w14:ligatures w14:val="none"/>
        </w:rPr>
        <w:t>(C)</w:t>
      </w:r>
    </w:p>
    <w:p w14:paraId="4A25E712"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demand or request for money or other thing of value in relation to </w:t>
      </w:r>
      <w:hyperlink r:id="rId50" w:history="1">
        <w:r w:rsidRPr="008322F3">
          <w:rPr>
            <w:rFonts w:ascii="Open Sans" w:eastAsia="Times New Roman" w:hAnsi="Open Sans" w:cs="Open Sans"/>
            <w:color w:val="001C72"/>
            <w:kern w:val="0"/>
            <w:sz w:val="24"/>
            <w:szCs w:val="24"/>
            <w14:ligatures w14:val="none"/>
          </w:rPr>
          <w:t>damage</w:t>
        </w:r>
      </w:hyperlink>
      <w:r w:rsidRPr="008322F3">
        <w:rPr>
          <w:rFonts w:ascii="Open Sans" w:eastAsia="Times New Roman" w:hAnsi="Open Sans" w:cs="Open Sans"/>
          <w:color w:val="333333"/>
          <w:kern w:val="0"/>
          <w:sz w:val="24"/>
          <w:szCs w:val="24"/>
          <w14:ligatures w14:val="none"/>
        </w:rPr>
        <w:t> to a </w:t>
      </w:r>
      <w:hyperlink r:id="rId51" w:history="1">
        <w:r w:rsidRPr="008322F3">
          <w:rPr>
            <w:rFonts w:ascii="Open Sans" w:eastAsia="Times New Roman" w:hAnsi="Open Sans" w:cs="Open Sans"/>
            <w:color w:val="001C72"/>
            <w:kern w:val="0"/>
            <w:sz w:val="24"/>
            <w:szCs w:val="24"/>
            <w14:ligatures w14:val="none"/>
          </w:rPr>
          <w:t>protected computer</w:t>
        </w:r>
      </w:hyperlink>
      <w:r w:rsidRPr="008322F3">
        <w:rPr>
          <w:rFonts w:ascii="Open Sans" w:eastAsia="Times New Roman" w:hAnsi="Open Sans" w:cs="Open Sans"/>
          <w:color w:val="333333"/>
          <w:kern w:val="0"/>
          <w:sz w:val="24"/>
          <w:szCs w:val="24"/>
          <w14:ligatures w14:val="none"/>
        </w:rPr>
        <w:t>, where such</w:t>
      </w:r>
      <w:hyperlink r:id="rId52" w:history="1">
        <w:r w:rsidRPr="008322F3">
          <w:rPr>
            <w:rFonts w:ascii="Open Sans" w:eastAsia="Times New Roman" w:hAnsi="Open Sans" w:cs="Open Sans"/>
            <w:color w:val="001C72"/>
            <w:kern w:val="0"/>
            <w:sz w:val="24"/>
            <w:szCs w:val="24"/>
            <w14:ligatures w14:val="none"/>
          </w:rPr>
          <w:t> damage </w:t>
        </w:r>
      </w:hyperlink>
      <w:r w:rsidRPr="008322F3">
        <w:rPr>
          <w:rFonts w:ascii="Open Sans" w:eastAsia="Times New Roman" w:hAnsi="Open Sans" w:cs="Open Sans"/>
          <w:color w:val="333333"/>
          <w:kern w:val="0"/>
          <w:sz w:val="24"/>
          <w:szCs w:val="24"/>
          <w14:ligatures w14:val="none"/>
        </w:rPr>
        <w:t>was caused to facilitate the extortion;</w:t>
      </w:r>
    </w:p>
    <w:p w14:paraId="2B1E7847" w14:textId="77777777" w:rsidR="008322F3" w:rsidRPr="008322F3" w:rsidRDefault="008322F3" w:rsidP="008322F3">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shall be punished as provided in subsection (c) of this section.</w:t>
      </w:r>
    </w:p>
    <w:p w14:paraId="4AF9145C" w14:textId="77777777" w:rsidR="008322F3" w:rsidRPr="008322F3" w:rsidRDefault="008322F3" w:rsidP="008322F3">
      <w:pPr>
        <w:shd w:val="clear" w:color="auto" w:fill="FFFFFF"/>
        <w:spacing w:after="0" w:line="240" w:lineRule="auto"/>
        <w:rPr>
          <w:rFonts w:ascii="Open Sans" w:eastAsia="Times New Roman" w:hAnsi="Open Sans" w:cs="Open Sans"/>
          <w:color w:val="333333"/>
          <w:kern w:val="0"/>
          <w:sz w:val="24"/>
          <w:szCs w:val="24"/>
          <w14:ligatures w14:val="none"/>
        </w:rPr>
      </w:pPr>
      <w:bookmarkStart w:id="22" w:name="b"/>
      <w:bookmarkEnd w:id="22"/>
      <w:r w:rsidRPr="008322F3">
        <w:rPr>
          <w:rFonts w:ascii="Open Sans" w:eastAsia="Times New Roman" w:hAnsi="Open Sans" w:cs="Open Sans"/>
          <w:b/>
          <w:bCs/>
          <w:color w:val="333333"/>
          <w:kern w:val="0"/>
          <w:sz w:val="24"/>
          <w:szCs w:val="24"/>
          <w14:ligatures w14:val="none"/>
        </w:rPr>
        <w:t>(b)</w:t>
      </w:r>
    </w:p>
    <w:p w14:paraId="28D72D6C" w14:textId="50D69230" w:rsidR="008322F3" w:rsidRPr="008322F3" w:rsidRDefault="008322F3" w:rsidP="008A428F">
      <w:pPr>
        <w:shd w:val="clear" w:color="auto" w:fill="FFFFFF"/>
        <w:spacing w:after="60" w:line="240" w:lineRule="auto"/>
        <w:rPr>
          <w:rFonts w:ascii="Open Sans" w:eastAsia="Times New Roman" w:hAnsi="Open Sans" w:cs="Open Sans"/>
          <w:color w:val="333333"/>
          <w:kern w:val="0"/>
          <w:sz w:val="24"/>
          <w:szCs w:val="24"/>
          <w14:ligatures w14:val="none"/>
        </w:rPr>
      </w:pPr>
      <w:r w:rsidRPr="008322F3">
        <w:rPr>
          <w:rFonts w:ascii="Open Sans" w:eastAsia="Times New Roman" w:hAnsi="Open Sans" w:cs="Open Sans"/>
          <w:color w:val="333333"/>
          <w:kern w:val="0"/>
          <w:sz w:val="24"/>
          <w:szCs w:val="24"/>
          <w14:ligatures w14:val="none"/>
        </w:rPr>
        <w:t>Whoever conspires to commit or attempts to commit an offense under subsection (a) of this section shall be punished as provided in subsection (c) of this section.</w:t>
      </w:r>
    </w:p>
    <w:p w14:paraId="712C7531" w14:textId="77777777" w:rsidR="000B4E40" w:rsidRDefault="000B4E40"/>
    <w:sectPr w:rsidR="000B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4718"/>
    <w:multiLevelType w:val="multilevel"/>
    <w:tmpl w:val="5A0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46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F3"/>
    <w:rsid w:val="000B4E40"/>
    <w:rsid w:val="007D6C8E"/>
    <w:rsid w:val="008322F3"/>
    <w:rsid w:val="008A428F"/>
    <w:rsid w:val="00974C43"/>
    <w:rsid w:val="00D96CAE"/>
    <w:rsid w:val="00DF685C"/>
    <w:rsid w:val="00E3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D310"/>
  <w15:chartTrackingRefBased/>
  <w15:docId w15:val="{23E2DE5B-2648-4E03-BAA4-0DD1B90E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22F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2F3"/>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8322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ctive">
    <w:name w:val="active"/>
    <w:basedOn w:val="Normal"/>
    <w:rsid w:val="008322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322F3"/>
    <w:rPr>
      <w:color w:val="0000FF"/>
      <w:u w:val="single"/>
    </w:rPr>
  </w:style>
  <w:style w:type="character" w:styleId="FollowedHyperlink">
    <w:name w:val="FollowedHyperlink"/>
    <w:basedOn w:val="DefaultParagraphFont"/>
    <w:uiPriority w:val="99"/>
    <w:semiHidden/>
    <w:unhideWhenUsed/>
    <w:rsid w:val="008322F3"/>
    <w:rPr>
      <w:color w:val="800080"/>
      <w:u w:val="single"/>
    </w:rPr>
  </w:style>
  <w:style w:type="character" w:customStyle="1" w:styleId="num">
    <w:name w:val="num"/>
    <w:basedOn w:val="DefaultParagraphFont"/>
    <w:rsid w:val="008322F3"/>
  </w:style>
  <w:style w:type="character" w:customStyle="1" w:styleId="chapeau">
    <w:name w:val="chapeau"/>
    <w:basedOn w:val="DefaultParagraphFont"/>
    <w:rsid w:val="008322F3"/>
  </w:style>
  <w:style w:type="character" w:customStyle="1" w:styleId="Date1">
    <w:name w:val="Date1"/>
    <w:basedOn w:val="DefaultParagraphFont"/>
    <w:rsid w:val="0083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2025">
      <w:bodyDiv w:val="1"/>
      <w:marLeft w:val="0"/>
      <w:marRight w:val="0"/>
      <w:marTop w:val="0"/>
      <w:marBottom w:val="0"/>
      <w:divBdr>
        <w:top w:val="none" w:sz="0" w:space="0" w:color="auto"/>
        <w:left w:val="none" w:sz="0" w:space="0" w:color="auto"/>
        <w:bottom w:val="none" w:sz="0" w:space="0" w:color="auto"/>
        <w:right w:val="none" w:sz="0" w:space="0" w:color="auto"/>
      </w:divBdr>
      <w:divsChild>
        <w:div w:id="333460305">
          <w:marLeft w:val="0"/>
          <w:marRight w:val="0"/>
          <w:marTop w:val="0"/>
          <w:marBottom w:val="0"/>
          <w:divBdr>
            <w:top w:val="none" w:sz="0" w:space="0" w:color="auto"/>
            <w:left w:val="none" w:sz="0" w:space="0" w:color="auto"/>
            <w:bottom w:val="none" w:sz="0" w:space="0" w:color="auto"/>
            <w:right w:val="none" w:sz="0" w:space="0" w:color="auto"/>
          </w:divBdr>
          <w:divsChild>
            <w:div w:id="1891922435">
              <w:marLeft w:val="0"/>
              <w:marRight w:val="0"/>
              <w:marTop w:val="0"/>
              <w:marBottom w:val="0"/>
              <w:divBdr>
                <w:top w:val="single" w:sz="6" w:space="11" w:color="EEEEEE"/>
                <w:left w:val="none" w:sz="0" w:space="0" w:color="auto"/>
                <w:bottom w:val="none" w:sz="0" w:space="11" w:color="auto"/>
                <w:right w:val="none" w:sz="0" w:space="0" w:color="auto"/>
              </w:divBdr>
              <w:divsChild>
                <w:div w:id="1117522821">
                  <w:marLeft w:val="0"/>
                  <w:marRight w:val="0"/>
                  <w:marTop w:val="0"/>
                  <w:marBottom w:val="0"/>
                  <w:divBdr>
                    <w:top w:val="none" w:sz="0" w:space="0" w:color="auto"/>
                    <w:left w:val="none" w:sz="0" w:space="0" w:color="auto"/>
                    <w:bottom w:val="none" w:sz="0" w:space="0" w:color="auto"/>
                    <w:right w:val="none" w:sz="0" w:space="0" w:color="auto"/>
                  </w:divBdr>
                  <w:divsChild>
                    <w:div w:id="745227003">
                      <w:marLeft w:val="0"/>
                      <w:marRight w:val="0"/>
                      <w:marTop w:val="0"/>
                      <w:marBottom w:val="0"/>
                      <w:divBdr>
                        <w:top w:val="none" w:sz="0" w:space="0" w:color="auto"/>
                        <w:left w:val="none" w:sz="0" w:space="0" w:color="auto"/>
                        <w:bottom w:val="none" w:sz="0" w:space="0" w:color="auto"/>
                        <w:right w:val="none" w:sz="0" w:space="0" w:color="auto"/>
                      </w:divBdr>
                      <w:divsChild>
                        <w:div w:id="1371565318">
                          <w:marLeft w:val="0"/>
                          <w:marRight w:val="0"/>
                          <w:marTop w:val="240"/>
                          <w:marBottom w:val="60"/>
                          <w:divBdr>
                            <w:top w:val="none" w:sz="0" w:space="0" w:color="auto"/>
                            <w:left w:val="none" w:sz="0" w:space="0" w:color="auto"/>
                            <w:bottom w:val="none" w:sz="0" w:space="0" w:color="auto"/>
                            <w:right w:val="none" w:sz="0" w:space="0" w:color="auto"/>
                          </w:divBdr>
                          <w:divsChild>
                            <w:div w:id="1727072520">
                              <w:marLeft w:val="240"/>
                              <w:marRight w:val="0"/>
                              <w:marTop w:val="60"/>
                              <w:marBottom w:val="60"/>
                              <w:divBdr>
                                <w:top w:val="none" w:sz="0" w:space="0" w:color="auto"/>
                                <w:left w:val="none" w:sz="0" w:space="0" w:color="auto"/>
                                <w:bottom w:val="none" w:sz="0" w:space="0" w:color="auto"/>
                                <w:right w:val="none" w:sz="0" w:space="0" w:color="auto"/>
                              </w:divBdr>
                              <w:divsChild>
                                <w:div w:id="2114131662">
                                  <w:marLeft w:val="240"/>
                                  <w:marRight w:val="0"/>
                                  <w:marTop w:val="60"/>
                                  <w:marBottom w:val="60"/>
                                  <w:divBdr>
                                    <w:top w:val="none" w:sz="0" w:space="0" w:color="auto"/>
                                    <w:left w:val="none" w:sz="0" w:space="0" w:color="auto"/>
                                    <w:bottom w:val="none" w:sz="0" w:space="0" w:color="auto"/>
                                    <w:right w:val="none" w:sz="0" w:space="0" w:color="auto"/>
                                  </w:divBdr>
                                  <w:divsChild>
                                    <w:div w:id="657341140">
                                      <w:marLeft w:val="0"/>
                                      <w:marRight w:val="0"/>
                                      <w:marTop w:val="0"/>
                                      <w:marBottom w:val="0"/>
                                      <w:divBdr>
                                        <w:top w:val="none" w:sz="0" w:space="0" w:color="auto"/>
                                        <w:left w:val="none" w:sz="0" w:space="0" w:color="auto"/>
                                        <w:bottom w:val="none" w:sz="0" w:space="0" w:color="auto"/>
                                        <w:right w:val="none" w:sz="0" w:space="0" w:color="auto"/>
                                      </w:divBdr>
                                    </w:div>
                                  </w:divsChild>
                                </w:div>
                                <w:div w:id="1022239981">
                                  <w:marLeft w:val="240"/>
                                  <w:marRight w:val="0"/>
                                  <w:marTop w:val="60"/>
                                  <w:marBottom w:val="60"/>
                                  <w:divBdr>
                                    <w:top w:val="none" w:sz="0" w:space="0" w:color="auto"/>
                                    <w:left w:val="none" w:sz="0" w:space="0" w:color="auto"/>
                                    <w:bottom w:val="none" w:sz="0" w:space="0" w:color="auto"/>
                                    <w:right w:val="none" w:sz="0" w:space="0" w:color="auto"/>
                                  </w:divBdr>
                                  <w:divsChild>
                                    <w:div w:id="1012806676">
                                      <w:marLeft w:val="240"/>
                                      <w:marRight w:val="0"/>
                                      <w:marTop w:val="60"/>
                                      <w:marBottom w:val="60"/>
                                      <w:divBdr>
                                        <w:top w:val="none" w:sz="0" w:space="0" w:color="auto"/>
                                        <w:left w:val="none" w:sz="0" w:space="0" w:color="auto"/>
                                        <w:bottom w:val="none" w:sz="0" w:space="0" w:color="auto"/>
                                        <w:right w:val="none" w:sz="0" w:space="0" w:color="auto"/>
                                      </w:divBdr>
                                      <w:divsChild>
                                        <w:div w:id="1541478386">
                                          <w:marLeft w:val="0"/>
                                          <w:marRight w:val="0"/>
                                          <w:marTop w:val="0"/>
                                          <w:marBottom w:val="0"/>
                                          <w:divBdr>
                                            <w:top w:val="none" w:sz="0" w:space="0" w:color="auto"/>
                                            <w:left w:val="none" w:sz="0" w:space="0" w:color="auto"/>
                                            <w:bottom w:val="none" w:sz="0" w:space="0" w:color="auto"/>
                                            <w:right w:val="none" w:sz="0" w:space="0" w:color="auto"/>
                                          </w:divBdr>
                                        </w:div>
                                      </w:divsChild>
                                    </w:div>
                                    <w:div w:id="1182860162">
                                      <w:marLeft w:val="240"/>
                                      <w:marRight w:val="0"/>
                                      <w:marTop w:val="60"/>
                                      <w:marBottom w:val="60"/>
                                      <w:divBdr>
                                        <w:top w:val="none" w:sz="0" w:space="0" w:color="auto"/>
                                        <w:left w:val="none" w:sz="0" w:space="0" w:color="auto"/>
                                        <w:bottom w:val="none" w:sz="0" w:space="0" w:color="auto"/>
                                        <w:right w:val="none" w:sz="0" w:space="0" w:color="auto"/>
                                      </w:divBdr>
                                      <w:divsChild>
                                        <w:div w:id="2059158811">
                                          <w:marLeft w:val="0"/>
                                          <w:marRight w:val="0"/>
                                          <w:marTop w:val="0"/>
                                          <w:marBottom w:val="0"/>
                                          <w:divBdr>
                                            <w:top w:val="none" w:sz="0" w:space="0" w:color="auto"/>
                                            <w:left w:val="none" w:sz="0" w:space="0" w:color="auto"/>
                                            <w:bottom w:val="none" w:sz="0" w:space="0" w:color="auto"/>
                                            <w:right w:val="none" w:sz="0" w:space="0" w:color="auto"/>
                                          </w:divBdr>
                                        </w:div>
                                      </w:divsChild>
                                    </w:div>
                                    <w:div w:id="1816987800">
                                      <w:marLeft w:val="240"/>
                                      <w:marRight w:val="0"/>
                                      <w:marTop w:val="60"/>
                                      <w:marBottom w:val="60"/>
                                      <w:divBdr>
                                        <w:top w:val="none" w:sz="0" w:space="0" w:color="auto"/>
                                        <w:left w:val="none" w:sz="0" w:space="0" w:color="auto"/>
                                        <w:bottom w:val="none" w:sz="0" w:space="0" w:color="auto"/>
                                        <w:right w:val="none" w:sz="0" w:space="0" w:color="auto"/>
                                      </w:divBdr>
                                      <w:divsChild>
                                        <w:div w:id="5440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969">
                                  <w:marLeft w:val="240"/>
                                  <w:marRight w:val="0"/>
                                  <w:marTop w:val="60"/>
                                  <w:marBottom w:val="60"/>
                                  <w:divBdr>
                                    <w:top w:val="none" w:sz="0" w:space="0" w:color="auto"/>
                                    <w:left w:val="none" w:sz="0" w:space="0" w:color="auto"/>
                                    <w:bottom w:val="none" w:sz="0" w:space="0" w:color="auto"/>
                                    <w:right w:val="none" w:sz="0" w:space="0" w:color="auto"/>
                                  </w:divBdr>
                                  <w:divsChild>
                                    <w:div w:id="545021621">
                                      <w:marLeft w:val="0"/>
                                      <w:marRight w:val="0"/>
                                      <w:marTop w:val="0"/>
                                      <w:marBottom w:val="0"/>
                                      <w:divBdr>
                                        <w:top w:val="none" w:sz="0" w:space="0" w:color="auto"/>
                                        <w:left w:val="none" w:sz="0" w:space="0" w:color="auto"/>
                                        <w:bottom w:val="none" w:sz="0" w:space="0" w:color="auto"/>
                                        <w:right w:val="none" w:sz="0" w:space="0" w:color="auto"/>
                                      </w:divBdr>
                                    </w:div>
                                  </w:divsChild>
                                </w:div>
                                <w:div w:id="132716843">
                                  <w:marLeft w:val="240"/>
                                  <w:marRight w:val="0"/>
                                  <w:marTop w:val="60"/>
                                  <w:marBottom w:val="60"/>
                                  <w:divBdr>
                                    <w:top w:val="none" w:sz="0" w:space="0" w:color="auto"/>
                                    <w:left w:val="none" w:sz="0" w:space="0" w:color="auto"/>
                                    <w:bottom w:val="none" w:sz="0" w:space="0" w:color="auto"/>
                                    <w:right w:val="none" w:sz="0" w:space="0" w:color="auto"/>
                                  </w:divBdr>
                                  <w:divsChild>
                                    <w:div w:id="456026189">
                                      <w:marLeft w:val="0"/>
                                      <w:marRight w:val="0"/>
                                      <w:marTop w:val="0"/>
                                      <w:marBottom w:val="0"/>
                                      <w:divBdr>
                                        <w:top w:val="none" w:sz="0" w:space="0" w:color="auto"/>
                                        <w:left w:val="none" w:sz="0" w:space="0" w:color="auto"/>
                                        <w:bottom w:val="none" w:sz="0" w:space="0" w:color="auto"/>
                                        <w:right w:val="none" w:sz="0" w:space="0" w:color="auto"/>
                                      </w:divBdr>
                                    </w:div>
                                  </w:divsChild>
                                </w:div>
                                <w:div w:id="474026589">
                                  <w:marLeft w:val="240"/>
                                  <w:marRight w:val="0"/>
                                  <w:marTop w:val="60"/>
                                  <w:marBottom w:val="60"/>
                                  <w:divBdr>
                                    <w:top w:val="none" w:sz="0" w:space="0" w:color="auto"/>
                                    <w:left w:val="none" w:sz="0" w:space="0" w:color="auto"/>
                                    <w:bottom w:val="none" w:sz="0" w:space="0" w:color="auto"/>
                                    <w:right w:val="none" w:sz="0" w:space="0" w:color="auto"/>
                                  </w:divBdr>
                                  <w:divsChild>
                                    <w:div w:id="708333453">
                                      <w:marLeft w:val="240"/>
                                      <w:marRight w:val="0"/>
                                      <w:marTop w:val="60"/>
                                      <w:marBottom w:val="60"/>
                                      <w:divBdr>
                                        <w:top w:val="none" w:sz="0" w:space="0" w:color="auto"/>
                                        <w:left w:val="none" w:sz="0" w:space="0" w:color="auto"/>
                                        <w:bottom w:val="none" w:sz="0" w:space="0" w:color="auto"/>
                                        <w:right w:val="none" w:sz="0" w:space="0" w:color="auto"/>
                                      </w:divBdr>
                                      <w:divsChild>
                                        <w:div w:id="375663340">
                                          <w:marLeft w:val="0"/>
                                          <w:marRight w:val="0"/>
                                          <w:marTop w:val="0"/>
                                          <w:marBottom w:val="0"/>
                                          <w:divBdr>
                                            <w:top w:val="none" w:sz="0" w:space="0" w:color="auto"/>
                                            <w:left w:val="none" w:sz="0" w:space="0" w:color="auto"/>
                                            <w:bottom w:val="none" w:sz="0" w:space="0" w:color="auto"/>
                                            <w:right w:val="none" w:sz="0" w:space="0" w:color="auto"/>
                                          </w:divBdr>
                                        </w:div>
                                      </w:divsChild>
                                    </w:div>
                                    <w:div w:id="1421609515">
                                      <w:marLeft w:val="240"/>
                                      <w:marRight w:val="0"/>
                                      <w:marTop w:val="60"/>
                                      <w:marBottom w:val="60"/>
                                      <w:divBdr>
                                        <w:top w:val="none" w:sz="0" w:space="0" w:color="auto"/>
                                        <w:left w:val="none" w:sz="0" w:space="0" w:color="auto"/>
                                        <w:bottom w:val="none" w:sz="0" w:space="0" w:color="auto"/>
                                        <w:right w:val="none" w:sz="0" w:space="0" w:color="auto"/>
                                      </w:divBdr>
                                      <w:divsChild>
                                        <w:div w:id="1816679829">
                                          <w:marLeft w:val="0"/>
                                          <w:marRight w:val="0"/>
                                          <w:marTop w:val="0"/>
                                          <w:marBottom w:val="0"/>
                                          <w:divBdr>
                                            <w:top w:val="none" w:sz="0" w:space="0" w:color="auto"/>
                                            <w:left w:val="none" w:sz="0" w:space="0" w:color="auto"/>
                                            <w:bottom w:val="none" w:sz="0" w:space="0" w:color="auto"/>
                                            <w:right w:val="none" w:sz="0" w:space="0" w:color="auto"/>
                                          </w:divBdr>
                                        </w:div>
                                      </w:divsChild>
                                    </w:div>
                                    <w:div w:id="1158300174">
                                      <w:marLeft w:val="240"/>
                                      <w:marRight w:val="0"/>
                                      <w:marTop w:val="60"/>
                                      <w:marBottom w:val="60"/>
                                      <w:divBdr>
                                        <w:top w:val="none" w:sz="0" w:space="0" w:color="auto"/>
                                        <w:left w:val="none" w:sz="0" w:space="0" w:color="auto"/>
                                        <w:bottom w:val="none" w:sz="0" w:space="0" w:color="auto"/>
                                        <w:right w:val="none" w:sz="0" w:space="0" w:color="auto"/>
                                      </w:divBdr>
                                      <w:divsChild>
                                        <w:div w:id="6388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89363">
                                  <w:marLeft w:val="240"/>
                                  <w:marRight w:val="0"/>
                                  <w:marTop w:val="60"/>
                                  <w:marBottom w:val="60"/>
                                  <w:divBdr>
                                    <w:top w:val="none" w:sz="0" w:space="0" w:color="auto"/>
                                    <w:left w:val="none" w:sz="0" w:space="0" w:color="auto"/>
                                    <w:bottom w:val="none" w:sz="0" w:space="0" w:color="auto"/>
                                    <w:right w:val="none" w:sz="0" w:space="0" w:color="auto"/>
                                  </w:divBdr>
                                  <w:divsChild>
                                    <w:div w:id="241837592">
                                      <w:marLeft w:val="240"/>
                                      <w:marRight w:val="0"/>
                                      <w:marTop w:val="60"/>
                                      <w:marBottom w:val="60"/>
                                      <w:divBdr>
                                        <w:top w:val="none" w:sz="0" w:space="0" w:color="auto"/>
                                        <w:left w:val="none" w:sz="0" w:space="0" w:color="auto"/>
                                        <w:bottom w:val="none" w:sz="0" w:space="0" w:color="auto"/>
                                        <w:right w:val="none" w:sz="0" w:space="0" w:color="auto"/>
                                      </w:divBdr>
                                      <w:divsChild>
                                        <w:div w:id="335428596">
                                          <w:marLeft w:val="0"/>
                                          <w:marRight w:val="0"/>
                                          <w:marTop w:val="0"/>
                                          <w:marBottom w:val="0"/>
                                          <w:divBdr>
                                            <w:top w:val="none" w:sz="0" w:space="0" w:color="auto"/>
                                            <w:left w:val="none" w:sz="0" w:space="0" w:color="auto"/>
                                            <w:bottom w:val="none" w:sz="0" w:space="0" w:color="auto"/>
                                            <w:right w:val="none" w:sz="0" w:space="0" w:color="auto"/>
                                          </w:divBdr>
                                        </w:div>
                                      </w:divsChild>
                                    </w:div>
                                    <w:div w:id="239141586">
                                      <w:marLeft w:val="240"/>
                                      <w:marRight w:val="0"/>
                                      <w:marTop w:val="60"/>
                                      <w:marBottom w:val="60"/>
                                      <w:divBdr>
                                        <w:top w:val="none" w:sz="0" w:space="0" w:color="auto"/>
                                        <w:left w:val="none" w:sz="0" w:space="0" w:color="auto"/>
                                        <w:bottom w:val="none" w:sz="0" w:space="0" w:color="auto"/>
                                        <w:right w:val="none" w:sz="0" w:space="0" w:color="auto"/>
                                      </w:divBdr>
                                      <w:divsChild>
                                        <w:div w:id="18278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548">
                                  <w:marLeft w:val="240"/>
                                  <w:marRight w:val="0"/>
                                  <w:marTop w:val="60"/>
                                  <w:marBottom w:val="60"/>
                                  <w:divBdr>
                                    <w:top w:val="none" w:sz="0" w:space="0" w:color="auto"/>
                                    <w:left w:val="none" w:sz="0" w:space="0" w:color="auto"/>
                                    <w:bottom w:val="none" w:sz="0" w:space="0" w:color="auto"/>
                                    <w:right w:val="none" w:sz="0" w:space="0" w:color="auto"/>
                                  </w:divBdr>
                                  <w:divsChild>
                                    <w:div w:id="1386904292">
                                      <w:marLeft w:val="240"/>
                                      <w:marRight w:val="0"/>
                                      <w:marTop w:val="60"/>
                                      <w:marBottom w:val="60"/>
                                      <w:divBdr>
                                        <w:top w:val="none" w:sz="0" w:space="0" w:color="auto"/>
                                        <w:left w:val="none" w:sz="0" w:space="0" w:color="auto"/>
                                        <w:bottom w:val="none" w:sz="0" w:space="0" w:color="auto"/>
                                        <w:right w:val="none" w:sz="0" w:space="0" w:color="auto"/>
                                      </w:divBdr>
                                      <w:divsChild>
                                        <w:div w:id="1833988409">
                                          <w:marLeft w:val="0"/>
                                          <w:marRight w:val="0"/>
                                          <w:marTop w:val="0"/>
                                          <w:marBottom w:val="0"/>
                                          <w:divBdr>
                                            <w:top w:val="none" w:sz="0" w:space="0" w:color="auto"/>
                                            <w:left w:val="none" w:sz="0" w:space="0" w:color="auto"/>
                                            <w:bottom w:val="none" w:sz="0" w:space="0" w:color="auto"/>
                                            <w:right w:val="none" w:sz="0" w:space="0" w:color="auto"/>
                                          </w:divBdr>
                                        </w:div>
                                      </w:divsChild>
                                    </w:div>
                                    <w:div w:id="1313749434">
                                      <w:marLeft w:val="240"/>
                                      <w:marRight w:val="0"/>
                                      <w:marTop w:val="60"/>
                                      <w:marBottom w:val="60"/>
                                      <w:divBdr>
                                        <w:top w:val="none" w:sz="0" w:space="0" w:color="auto"/>
                                        <w:left w:val="none" w:sz="0" w:space="0" w:color="auto"/>
                                        <w:bottom w:val="none" w:sz="0" w:space="0" w:color="auto"/>
                                        <w:right w:val="none" w:sz="0" w:space="0" w:color="auto"/>
                                      </w:divBdr>
                                      <w:divsChild>
                                        <w:div w:id="510023945">
                                          <w:marLeft w:val="0"/>
                                          <w:marRight w:val="0"/>
                                          <w:marTop w:val="0"/>
                                          <w:marBottom w:val="0"/>
                                          <w:divBdr>
                                            <w:top w:val="none" w:sz="0" w:space="0" w:color="auto"/>
                                            <w:left w:val="none" w:sz="0" w:space="0" w:color="auto"/>
                                            <w:bottom w:val="none" w:sz="0" w:space="0" w:color="auto"/>
                                            <w:right w:val="none" w:sz="0" w:space="0" w:color="auto"/>
                                          </w:divBdr>
                                        </w:div>
                                      </w:divsChild>
                                    </w:div>
                                    <w:div w:id="916137547">
                                      <w:marLeft w:val="240"/>
                                      <w:marRight w:val="0"/>
                                      <w:marTop w:val="60"/>
                                      <w:marBottom w:val="60"/>
                                      <w:divBdr>
                                        <w:top w:val="none" w:sz="0" w:space="0" w:color="auto"/>
                                        <w:left w:val="none" w:sz="0" w:space="0" w:color="auto"/>
                                        <w:bottom w:val="none" w:sz="0" w:space="0" w:color="auto"/>
                                        <w:right w:val="none" w:sz="0" w:space="0" w:color="auto"/>
                                      </w:divBdr>
                                      <w:divsChild>
                                        <w:div w:id="6526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56">
                                  <w:marLeft w:val="448"/>
                                  <w:marRight w:val="0"/>
                                  <w:marTop w:val="0"/>
                                  <w:marBottom w:val="0"/>
                                  <w:divBdr>
                                    <w:top w:val="none" w:sz="0" w:space="0" w:color="auto"/>
                                    <w:left w:val="none" w:sz="0" w:space="0" w:color="auto"/>
                                    <w:bottom w:val="none" w:sz="0" w:space="0" w:color="auto"/>
                                    <w:right w:val="none" w:sz="0" w:space="0" w:color="auto"/>
                                  </w:divBdr>
                                </w:div>
                              </w:divsChild>
                            </w:div>
                            <w:div w:id="1606421285">
                              <w:marLeft w:val="240"/>
                              <w:marRight w:val="0"/>
                              <w:marTop w:val="60"/>
                              <w:marBottom w:val="60"/>
                              <w:divBdr>
                                <w:top w:val="none" w:sz="0" w:space="0" w:color="auto"/>
                                <w:left w:val="none" w:sz="0" w:space="0" w:color="auto"/>
                                <w:bottom w:val="none" w:sz="0" w:space="0" w:color="auto"/>
                                <w:right w:val="none" w:sz="0" w:space="0" w:color="auto"/>
                              </w:divBdr>
                              <w:divsChild>
                                <w:div w:id="121962862">
                                  <w:marLeft w:val="0"/>
                                  <w:marRight w:val="0"/>
                                  <w:marTop w:val="0"/>
                                  <w:marBottom w:val="0"/>
                                  <w:divBdr>
                                    <w:top w:val="none" w:sz="0" w:space="0" w:color="auto"/>
                                    <w:left w:val="none" w:sz="0" w:space="0" w:color="auto"/>
                                    <w:bottom w:val="none" w:sz="0" w:space="0" w:color="auto"/>
                                    <w:right w:val="none" w:sz="0" w:space="0" w:color="auto"/>
                                  </w:divBdr>
                                </w:div>
                              </w:divsChild>
                            </w:div>
                            <w:div w:id="2066442830">
                              <w:marLeft w:val="240"/>
                              <w:marRight w:val="0"/>
                              <w:marTop w:val="60"/>
                              <w:marBottom w:val="60"/>
                              <w:divBdr>
                                <w:top w:val="none" w:sz="0" w:space="0" w:color="auto"/>
                                <w:left w:val="none" w:sz="0" w:space="0" w:color="auto"/>
                                <w:bottom w:val="none" w:sz="0" w:space="0" w:color="auto"/>
                                <w:right w:val="none" w:sz="0" w:space="0" w:color="auto"/>
                              </w:divBdr>
                              <w:divsChild>
                                <w:div w:id="1948541625">
                                  <w:marLeft w:val="240"/>
                                  <w:marRight w:val="0"/>
                                  <w:marTop w:val="60"/>
                                  <w:marBottom w:val="60"/>
                                  <w:divBdr>
                                    <w:top w:val="none" w:sz="0" w:space="0" w:color="auto"/>
                                    <w:left w:val="none" w:sz="0" w:space="0" w:color="auto"/>
                                    <w:bottom w:val="none" w:sz="0" w:space="0" w:color="auto"/>
                                    <w:right w:val="none" w:sz="0" w:space="0" w:color="auto"/>
                                  </w:divBdr>
                                  <w:divsChild>
                                    <w:div w:id="265968212">
                                      <w:marLeft w:val="240"/>
                                      <w:marRight w:val="0"/>
                                      <w:marTop w:val="60"/>
                                      <w:marBottom w:val="60"/>
                                      <w:divBdr>
                                        <w:top w:val="none" w:sz="0" w:space="0" w:color="auto"/>
                                        <w:left w:val="none" w:sz="0" w:space="0" w:color="auto"/>
                                        <w:bottom w:val="none" w:sz="0" w:space="0" w:color="auto"/>
                                        <w:right w:val="none" w:sz="0" w:space="0" w:color="auto"/>
                                      </w:divBdr>
                                      <w:divsChild>
                                        <w:div w:id="117724353">
                                          <w:marLeft w:val="0"/>
                                          <w:marRight w:val="0"/>
                                          <w:marTop w:val="0"/>
                                          <w:marBottom w:val="0"/>
                                          <w:divBdr>
                                            <w:top w:val="none" w:sz="0" w:space="0" w:color="auto"/>
                                            <w:left w:val="none" w:sz="0" w:space="0" w:color="auto"/>
                                            <w:bottom w:val="none" w:sz="0" w:space="0" w:color="auto"/>
                                            <w:right w:val="none" w:sz="0" w:space="0" w:color="auto"/>
                                          </w:divBdr>
                                        </w:div>
                                      </w:divsChild>
                                    </w:div>
                                    <w:div w:id="1901162053">
                                      <w:marLeft w:val="240"/>
                                      <w:marRight w:val="0"/>
                                      <w:marTop w:val="60"/>
                                      <w:marBottom w:val="60"/>
                                      <w:divBdr>
                                        <w:top w:val="none" w:sz="0" w:space="0" w:color="auto"/>
                                        <w:left w:val="none" w:sz="0" w:space="0" w:color="auto"/>
                                        <w:bottom w:val="none" w:sz="0" w:space="0" w:color="auto"/>
                                        <w:right w:val="none" w:sz="0" w:space="0" w:color="auto"/>
                                      </w:divBdr>
                                      <w:divsChild>
                                        <w:div w:id="16254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3262">
                                  <w:marLeft w:val="240"/>
                                  <w:marRight w:val="0"/>
                                  <w:marTop w:val="60"/>
                                  <w:marBottom w:val="60"/>
                                  <w:divBdr>
                                    <w:top w:val="none" w:sz="0" w:space="0" w:color="auto"/>
                                    <w:left w:val="none" w:sz="0" w:space="0" w:color="auto"/>
                                    <w:bottom w:val="none" w:sz="0" w:space="0" w:color="auto"/>
                                    <w:right w:val="none" w:sz="0" w:space="0" w:color="auto"/>
                                  </w:divBdr>
                                  <w:divsChild>
                                    <w:div w:id="640496442">
                                      <w:marLeft w:val="240"/>
                                      <w:marRight w:val="0"/>
                                      <w:marTop w:val="60"/>
                                      <w:marBottom w:val="60"/>
                                      <w:divBdr>
                                        <w:top w:val="none" w:sz="0" w:space="0" w:color="auto"/>
                                        <w:left w:val="none" w:sz="0" w:space="0" w:color="auto"/>
                                        <w:bottom w:val="none" w:sz="0" w:space="0" w:color="auto"/>
                                        <w:right w:val="none" w:sz="0" w:space="0" w:color="auto"/>
                                      </w:divBdr>
                                      <w:divsChild>
                                        <w:div w:id="142157891">
                                          <w:marLeft w:val="0"/>
                                          <w:marRight w:val="0"/>
                                          <w:marTop w:val="0"/>
                                          <w:marBottom w:val="0"/>
                                          <w:divBdr>
                                            <w:top w:val="none" w:sz="0" w:space="0" w:color="auto"/>
                                            <w:left w:val="none" w:sz="0" w:space="0" w:color="auto"/>
                                            <w:bottom w:val="none" w:sz="0" w:space="0" w:color="auto"/>
                                            <w:right w:val="none" w:sz="0" w:space="0" w:color="auto"/>
                                          </w:divBdr>
                                        </w:div>
                                      </w:divsChild>
                                    </w:div>
                                    <w:div w:id="1624775336">
                                      <w:marLeft w:val="240"/>
                                      <w:marRight w:val="0"/>
                                      <w:marTop w:val="60"/>
                                      <w:marBottom w:val="60"/>
                                      <w:divBdr>
                                        <w:top w:val="none" w:sz="0" w:space="0" w:color="auto"/>
                                        <w:left w:val="none" w:sz="0" w:space="0" w:color="auto"/>
                                        <w:bottom w:val="none" w:sz="0" w:space="0" w:color="auto"/>
                                        <w:right w:val="none" w:sz="0" w:space="0" w:color="auto"/>
                                      </w:divBdr>
                                      <w:divsChild>
                                        <w:div w:id="1272938377">
                                          <w:marLeft w:val="240"/>
                                          <w:marRight w:val="0"/>
                                          <w:marTop w:val="60"/>
                                          <w:marBottom w:val="60"/>
                                          <w:divBdr>
                                            <w:top w:val="none" w:sz="0" w:space="0" w:color="auto"/>
                                            <w:left w:val="none" w:sz="0" w:space="0" w:color="auto"/>
                                            <w:bottom w:val="none" w:sz="0" w:space="0" w:color="auto"/>
                                            <w:right w:val="none" w:sz="0" w:space="0" w:color="auto"/>
                                          </w:divBdr>
                                          <w:divsChild>
                                            <w:div w:id="1551569566">
                                              <w:marLeft w:val="0"/>
                                              <w:marRight w:val="0"/>
                                              <w:marTop w:val="0"/>
                                              <w:marBottom w:val="0"/>
                                              <w:divBdr>
                                                <w:top w:val="none" w:sz="0" w:space="0" w:color="auto"/>
                                                <w:left w:val="none" w:sz="0" w:space="0" w:color="auto"/>
                                                <w:bottom w:val="none" w:sz="0" w:space="0" w:color="auto"/>
                                                <w:right w:val="none" w:sz="0" w:space="0" w:color="auto"/>
                                              </w:divBdr>
                                            </w:div>
                                          </w:divsChild>
                                        </w:div>
                                        <w:div w:id="1751996629">
                                          <w:marLeft w:val="240"/>
                                          <w:marRight w:val="0"/>
                                          <w:marTop w:val="60"/>
                                          <w:marBottom w:val="60"/>
                                          <w:divBdr>
                                            <w:top w:val="none" w:sz="0" w:space="0" w:color="auto"/>
                                            <w:left w:val="none" w:sz="0" w:space="0" w:color="auto"/>
                                            <w:bottom w:val="none" w:sz="0" w:space="0" w:color="auto"/>
                                            <w:right w:val="none" w:sz="0" w:space="0" w:color="auto"/>
                                          </w:divBdr>
                                          <w:divsChild>
                                            <w:div w:id="1369719608">
                                              <w:marLeft w:val="0"/>
                                              <w:marRight w:val="0"/>
                                              <w:marTop w:val="0"/>
                                              <w:marBottom w:val="0"/>
                                              <w:divBdr>
                                                <w:top w:val="none" w:sz="0" w:space="0" w:color="auto"/>
                                                <w:left w:val="none" w:sz="0" w:space="0" w:color="auto"/>
                                                <w:bottom w:val="none" w:sz="0" w:space="0" w:color="auto"/>
                                                <w:right w:val="none" w:sz="0" w:space="0" w:color="auto"/>
                                              </w:divBdr>
                                            </w:div>
                                          </w:divsChild>
                                        </w:div>
                                        <w:div w:id="1434520012">
                                          <w:marLeft w:val="240"/>
                                          <w:marRight w:val="0"/>
                                          <w:marTop w:val="60"/>
                                          <w:marBottom w:val="60"/>
                                          <w:divBdr>
                                            <w:top w:val="none" w:sz="0" w:space="0" w:color="auto"/>
                                            <w:left w:val="none" w:sz="0" w:space="0" w:color="auto"/>
                                            <w:bottom w:val="none" w:sz="0" w:space="0" w:color="auto"/>
                                            <w:right w:val="none" w:sz="0" w:space="0" w:color="auto"/>
                                          </w:divBdr>
                                          <w:divsChild>
                                            <w:div w:id="3568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61327">
                                      <w:marLeft w:val="240"/>
                                      <w:marRight w:val="0"/>
                                      <w:marTop w:val="60"/>
                                      <w:marBottom w:val="60"/>
                                      <w:divBdr>
                                        <w:top w:val="none" w:sz="0" w:space="0" w:color="auto"/>
                                        <w:left w:val="none" w:sz="0" w:space="0" w:color="auto"/>
                                        <w:bottom w:val="none" w:sz="0" w:space="0" w:color="auto"/>
                                        <w:right w:val="none" w:sz="0" w:space="0" w:color="auto"/>
                                      </w:divBdr>
                                      <w:divsChild>
                                        <w:div w:id="9065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87710">
                                  <w:marLeft w:val="240"/>
                                  <w:marRight w:val="0"/>
                                  <w:marTop w:val="60"/>
                                  <w:marBottom w:val="60"/>
                                  <w:divBdr>
                                    <w:top w:val="none" w:sz="0" w:space="0" w:color="auto"/>
                                    <w:left w:val="none" w:sz="0" w:space="0" w:color="auto"/>
                                    <w:bottom w:val="none" w:sz="0" w:space="0" w:color="auto"/>
                                    <w:right w:val="none" w:sz="0" w:space="0" w:color="auto"/>
                                  </w:divBdr>
                                  <w:divsChild>
                                    <w:div w:id="678197584">
                                      <w:marLeft w:val="240"/>
                                      <w:marRight w:val="0"/>
                                      <w:marTop w:val="60"/>
                                      <w:marBottom w:val="60"/>
                                      <w:divBdr>
                                        <w:top w:val="none" w:sz="0" w:space="0" w:color="auto"/>
                                        <w:left w:val="none" w:sz="0" w:space="0" w:color="auto"/>
                                        <w:bottom w:val="none" w:sz="0" w:space="0" w:color="auto"/>
                                        <w:right w:val="none" w:sz="0" w:space="0" w:color="auto"/>
                                      </w:divBdr>
                                      <w:divsChild>
                                        <w:div w:id="40135125">
                                          <w:marLeft w:val="0"/>
                                          <w:marRight w:val="0"/>
                                          <w:marTop w:val="0"/>
                                          <w:marBottom w:val="0"/>
                                          <w:divBdr>
                                            <w:top w:val="none" w:sz="0" w:space="0" w:color="auto"/>
                                            <w:left w:val="none" w:sz="0" w:space="0" w:color="auto"/>
                                            <w:bottom w:val="none" w:sz="0" w:space="0" w:color="auto"/>
                                            <w:right w:val="none" w:sz="0" w:space="0" w:color="auto"/>
                                          </w:divBdr>
                                        </w:div>
                                      </w:divsChild>
                                    </w:div>
                                    <w:div w:id="806506027">
                                      <w:marLeft w:val="240"/>
                                      <w:marRight w:val="0"/>
                                      <w:marTop w:val="60"/>
                                      <w:marBottom w:val="60"/>
                                      <w:divBdr>
                                        <w:top w:val="none" w:sz="0" w:space="0" w:color="auto"/>
                                        <w:left w:val="none" w:sz="0" w:space="0" w:color="auto"/>
                                        <w:bottom w:val="none" w:sz="0" w:space="0" w:color="auto"/>
                                        <w:right w:val="none" w:sz="0" w:space="0" w:color="auto"/>
                                      </w:divBdr>
                                      <w:divsChild>
                                        <w:div w:id="5985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857">
                                  <w:marLeft w:val="240"/>
                                  <w:marRight w:val="0"/>
                                  <w:marTop w:val="60"/>
                                  <w:marBottom w:val="60"/>
                                  <w:divBdr>
                                    <w:top w:val="none" w:sz="0" w:space="0" w:color="auto"/>
                                    <w:left w:val="none" w:sz="0" w:space="0" w:color="auto"/>
                                    <w:bottom w:val="none" w:sz="0" w:space="0" w:color="auto"/>
                                    <w:right w:val="none" w:sz="0" w:space="0" w:color="auto"/>
                                  </w:divBdr>
                                  <w:divsChild>
                                    <w:div w:id="561066643">
                                      <w:marLeft w:val="240"/>
                                      <w:marRight w:val="0"/>
                                      <w:marTop w:val="60"/>
                                      <w:marBottom w:val="60"/>
                                      <w:divBdr>
                                        <w:top w:val="none" w:sz="0" w:space="0" w:color="auto"/>
                                        <w:left w:val="none" w:sz="0" w:space="0" w:color="auto"/>
                                        <w:bottom w:val="none" w:sz="0" w:space="0" w:color="auto"/>
                                        <w:right w:val="none" w:sz="0" w:space="0" w:color="auto"/>
                                      </w:divBdr>
                                      <w:divsChild>
                                        <w:div w:id="734010682">
                                          <w:marLeft w:val="240"/>
                                          <w:marRight w:val="0"/>
                                          <w:marTop w:val="60"/>
                                          <w:marBottom w:val="60"/>
                                          <w:divBdr>
                                            <w:top w:val="none" w:sz="0" w:space="0" w:color="auto"/>
                                            <w:left w:val="none" w:sz="0" w:space="0" w:color="auto"/>
                                            <w:bottom w:val="none" w:sz="0" w:space="0" w:color="auto"/>
                                            <w:right w:val="none" w:sz="0" w:space="0" w:color="auto"/>
                                          </w:divBdr>
                                          <w:divsChild>
                                            <w:div w:id="285888301">
                                              <w:marLeft w:val="240"/>
                                              <w:marRight w:val="0"/>
                                              <w:marTop w:val="60"/>
                                              <w:marBottom w:val="60"/>
                                              <w:divBdr>
                                                <w:top w:val="none" w:sz="0" w:space="0" w:color="auto"/>
                                                <w:left w:val="none" w:sz="0" w:space="0" w:color="auto"/>
                                                <w:bottom w:val="none" w:sz="0" w:space="0" w:color="auto"/>
                                                <w:right w:val="none" w:sz="0" w:space="0" w:color="auto"/>
                                              </w:divBdr>
                                              <w:divsChild>
                                                <w:div w:id="1191188889">
                                                  <w:marLeft w:val="0"/>
                                                  <w:marRight w:val="0"/>
                                                  <w:marTop w:val="0"/>
                                                  <w:marBottom w:val="0"/>
                                                  <w:divBdr>
                                                    <w:top w:val="none" w:sz="0" w:space="0" w:color="auto"/>
                                                    <w:left w:val="none" w:sz="0" w:space="0" w:color="auto"/>
                                                    <w:bottom w:val="none" w:sz="0" w:space="0" w:color="auto"/>
                                                    <w:right w:val="none" w:sz="0" w:space="0" w:color="auto"/>
                                                  </w:divBdr>
                                                </w:div>
                                              </w:divsChild>
                                            </w:div>
                                            <w:div w:id="256989986">
                                              <w:marLeft w:val="240"/>
                                              <w:marRight w:val="0"/>
                                              <w:marTop w:val="60"/>
                                              <w:marBottom w:val="60"/>
                                              <w:divBdr>
                                                <w:top w:val="none" w:sz="0" w:space="0" w:color="auto"/>
                                                <w:left w:val="none" w:sz="0" w:space="0" w:color="auto"/>
                                                <w:bottom w:val="none" w:sz="0" w:space="0" w:color="auto"/>
                                                <w:right w:val="none" w:sz="0" w:space="0" w:color="auto"/>
                                              </w:divBdr>
                                              <w:divsChild>
                                                <w:div w:id="53357715">
                                                  <w:marLeft w:val="0"/>
                                                  <w:marRight w:val="0"/>
                                                  <w:marTop w:val="0"/>
                                                  <w:marBottom w:val="0"/>
                                                  <w:divBdr>
                                                    <w:top w:val="none" w:sz="0" w:space="0" w:color="auto"/>
                                                    <w:left w:val="none" w:sz="0" w:space="0" w:color="auto"/>
                                                    <w:bottom w:val="none" w:sz="0" w:space="0" w:color="auto"/>
                                                    <w:right w:val="none" w:sz="0" w:space="0" w:color="auto"/>
                                                  </w:divBdr>
                                                </w:div>
                                              </w:divsChild>
                                            </w:div>
                                            <w:div w:id="1584335307">
                                              <w:marLeft w:val="240"/>
                                              <w:marRight w:val="0"/>
                                              <w:marTop w:val="60"/>
                                              <w:marBottom w:val="60"/>
                                              <w:divBdr>
                                                <w:top w:val="none" w:sz="0" w:space="0" w:color="auto"/>
                                                <w:left w:val="none" w:sz="0" w:space="0" w:color="auto"/>
                                                <w:bottom w:val="none" w:sz="0" w:space="0" w:color="auto"/>
                                                <w:right w:val="none" w:sz="0" w:space="0" w:color="auto"/>
                                              </w:divBdr>
                                              <w:divsChild>
                                                <w:div w:id="1394232524">
                                                  <w:marLeft w:val="0"/>
                                                  <w:marRight w:val="0"/>
                                                  <w:marTop w:val="0"/>
                                                  <w:marBottom w:val="0"/>
                                                  <w:divBdr>
                                                    <w:top w:val="none" w:sz="0" w:space="0" w:color="auto"/>
                                                    <w:left w:val="none" w:sz="0" w:space="0" w:color="auto"/>
                                                    <w:bottom w:val="none" w:sz="0" w:space="0" w:color="auto"/>
                                                    <w:right w:val="none" w:sz="0" w:space="0" w:color="auto"/>
                                                  </w:divBdr>
                                                </w:div>
                                              </w:divsChild>
                                            </w:div>
                                            <w:div w:id="2124031571">
                                              <w:marLeft w:val="240"/>
                                              <w:marRight w:val="0"/>
                                              <w:marTop w:val="60"/>
                                              <w:marBottom w:val="60"/>
                                              <w:divBdr>
                                                <w:top w:val="none" w:sz="0" w:space="0" w:color="auto"/>
                                                <w:left w:val="none" w:sz="0" w:space="0" w:color="auto"/>
                                                <w:bottom w:val="none" w:sz="0" w:space="0" w:color="auto"/>
                                                <w:right w:val="none" w:sz="0" w:space="0" w:color="auto"/>
                                              </w:divBdr>
                                              <w:divsChild>
                                                <w:div w:id="701439074">
                                                  <w:marLeft w:val="0"/>
                                                  <w:marRight w:val="0"/>
                                                  <w:marTop w:val="0"/>
                                                  <w:marBottom w:val="0"/>
                                                  <w:divBdr>
                                                    <w:top w:val="none" w:sz="0" w:space="0" w:color="auto"/>
                                                    <w:left w:val="none" w:sz="0" w:space="0" w:color="auto"/>
                                                    <w:bottom w:val="none" w:sz="0" w:space="0" w:color="auto"/>
                                                    <w:right w:val="none" w:sz="0" w:space="0" w:color="auto"/>
                                                  </w:divBdr>
                                                </w:div>
                                              </w:divsChild>
                                            </w:div>
                                            <w:div w:id="1550922990">
                                              <w:marLeft w:val="240"/>
                                              <w:marRight w:val="0"/>
                                              <w:marTop w:val="60"/>
                                              <w:marBottom w:val="60"/>
                                              <w:divBdr>
                                                <w:top w:val="none" w:sz="0" w:space="0" w:color="auto"/>
                                                <w:left w:val="none" w:sz="0" w:space="0" w:color="auto"/>
                                                <w:bottom w:val="none" w:sz="0" w:space="0" w:color="auto"/>
                                                <w:right w:val="none" w:sz="0" w:space="0" w:color="auto"/>
                                              </w:divBdr>
                                              <w:divsChild>
                                                <w:div w:id="1170365205">
                                                  <w:marLeft w:val="0"/>
                                                  <w:marRight w:val="0"/>
                                                  <w:marTop w:val="0"/>
                                                  <w:marBottom w:val="0"/>
                                                  <w:divBdr>
                                                    <w:top w:val="none" w:sz="0" w:space="0" w:color="auto"/>
                                                    <w:left w:val="none" w:sz="0" w:space="0" w:color="auto"/>
                                                    <w:bottom w:val="none" w:sz="0" w:space="0" w:color="auto"/>
                                                    <w:right w:val="none" w:sz="0" w:space="0" w:color="auto"/>
                                                  </w:divBdr>
                                                </w:div>
                                              </w:divsChild>
                                            </w:div>
                                            <w:div w:id="2114738964">
                                              <w:marLeft w:val="240"/>
                                              <w:marRight w:val="0"/>
                                              <w:marTop w:val="60"/>
                                              <w:marBottom w:val="60"/>
                                              <w:divBdr>
                                                <w:top w:val="none" w:sz="0" w:space="0" w:color="auto"/>
                                                <w:left w:val="none" w:sz="0" w:space="0" w:color="auto"/>
                                                <w:bottom w:val="none" w:sz="0" w:space="0" w:color="auto"/>
                                                <w:right w:val="none" w:sz="0" w:space="0" w:color="auto"/>
                                              </w:divBdr>
                                              <w:divsChild>
                                                <w:div w:id="5094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9201">
                                          <w:marLeft w:val="240"/>
                                          <w:marRight w:val="0"/>
                                          <w:marTop w:val="60"/>
                                          <w:marBottom w:val="60"/>
                                          <w:divBdr>
                                            <w:top w:val="none" w:sz="0" w:space="0" w:color="auto"/>
                                            <w:left w:val="none" w:sz="0" w:space="0" w:color="auto"/>
                                            <w:bottom w:val="none" w:sz="0" w:space="0" w:color="auto"/>
                                            <w:right w:val="none" w:sz="0" w:space="0" w:color="auto"/>
                                          </w:divBdr>
                                          <w:divsChild>
                                            <w:div w:id="14241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9739">
                                      <w:marLeft w:val="240"/>
                                      <w:marRight w:val="0"/>
                                      <w:marTop w:val="60"/>
                                      <w:marBottom w:val="60"/>
                                      <w:divBdr>
                                        <w:top w:val="none" w:sz="0" w:space="0" w:color="auto"/>
                                        <w:left w:val="none" w:sz="0" w:space="0" w:color="auto"/>
                                        <w:bottom w:val="none" w:sz="0" w:space="0" w:color="auto"/>
                                        <w:right w:val="none" w:sz="0" w:space="0" w:color="auto"/>
                                      </w:divBdr>
                                      <w:divsChild>
                                        <w:div w:id="710347616">
                                          <w:marLeft w:val="240"/>
                                          <w:marRight w:val="0"/>
                                          <w:marTop w:val="60"/>
                                          <w:marBottom w:val="60"/>
                                          <w:divBdr>
                                            <w:top w:val="none" w:sz="0" w:space="0" w:color="auto"/>
                                            <w:left w:val="none" w:sz="0" w:space="0" w:color="auto"/>
                                            <w:bottom w:val="none" w:sz="0" w:space="0" w:color="auto"/>
                                            <w:right w:val="none" w:sz="0" w:space="0" w:color="auto"/>
                                          </w:divBdr>
                                          <w:divsChild>
                                            <w:div w:id="1319261728">
                                              <w:marLeft w:val="0"/>
                                              <w:marRight w:val="0"/>
                                              <w:marTop w:val="0"/>
                                              <w:marBottom w:val="0"/>
                                              <w:divBdr>
                                                <w:top w:val="none" w:sz="0" w:space="0" w:color="auto"/>
                                                <w:left w:val="none" w:sz="0" w:space="0" w:color="auto"/>
                                                <w:bottom w:val="none" w:sz="0" w:space="0" w:color="auto"/>
                                                <w:right w:val="none" w:sz="0" w:space="0" w:color="auto"/>
                                              </w:divBdr>
                                            </w:div>
                                          </w:divsChild>
                                        </w:div>
                                        <w:div w:id="1284267877">
                                          <w:marLeft w:val="240"/>
                                          <w:marRight w:val="0"/>
                                          <w:marTop w:val="60"/>
                                          <w:marBottom w:val="60"/>
                                          <w:divBdr>
                                            <w:top w:val="none" w:sz="0" w:space="0" w:color="auto"/>
                                            <w:left w:val="none" w:sz="0" w:space="0" w:color="auto"/>
                                            <w:bottom w:val="none" w:sz="0" w:space="0" w:color="auto"/>
                                            <w:right w:val="none" w:sz="0" w:space="0" w:color="auto"/>
                                          </w:divBdr>
                                          <w:divsChild>
                                            <w:div w:id="21071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43258">
                                      <w:marLeft w:val="240"/>
                                      <w:marRight w:val="0"/>
                                      <w:marTop w:val="60"/>
                                      <w:marBottom w:val="60"/>
                                      <w:divBdr>
                                        <w:top w:val="none" w:sz="0" w:space="0" w:color="auto"/>
                                        <w:left w:val="none" w:sz="0" w:space="0" w:color="auto"/>
                                        <w:bottom w:val="none" w:sz="0" w:space="0" w:color="auto"/>
                                        <w:right w:val="none" w:sz="0" w:space="0" w:color="auto"/>
                                      </w:divBdr>
                                      <w:divsChild>
                                        <w:div w:id="1831872241">
                                          <w:marLeft w:val="240"/>
                                          <w:marRight w:val="0"/>
                                          <w:marTop w:val="60"/>
                                          <w:marBottom w:val="60"/>
                                          <w:divBdr>
                                            <w:top w:val="none" w:sz="0" w:space="0" w:color="auto"/>
                                            <w:left w:val="none" w:sz="0" w:space="0" w:color="auto"/>
                                            <w:bottom w:val="none" w:sz="0" w:space="0" w:color="auto"/>
                                            <w:right w:val="none" w:sz="0" w:space="0" w:color="auto"/>
                                          </w:divBdr>
                                          <w:divsChild>
                                            <w:div w:id="1615357341">
                                              <w:marLeft w:val="0"/>
                                              <w:marRight w:val="0"/>
                                              <w:marTop w:val="0"/>
                                              <w:marBottom w:val="0"/>
                                              <w:divBdr>
                                                <w:top w:val="none" w:sz="0" w:space="0" w:color="auto"/>
                                                <w:left w:val="none" w:sz="0" w:space="0" w:color="auto"/>
                                                <w:bottom w:val="none" w:sz="0" w:space="0" w:color="auto"/>
                                                <w:right w:val="none" w:sz="0" w:space="0" w:color="auto"/>
                                              </w:divBdr>
                                            </w:div>
                                          </w:divsChild>
                                        </w:div>
                                        <w:div w:id="40400068">
                                          <w:marLeft w:val="240"/>
                                          <w:marRight w:val="0"/>
                                          <w:marTop w:val="60"/>
                                          <w:marBottom w:val="60"/>
                                          <w:divBdr>
                                            <w:top w:val="none" w:sz="0" w:space="0" w:color="auto"/>
                                            <w:left w:val="none" w:sz="0" w:space="0" w:color="auto"/>
                                            <w:bottom w:val="none" w:sz="0" w:space="0" w:color="auto"/>
                                            <w:right w:val="none" w:sz="0" w:space="0" w:color="auto"/>
                                          </w:divBdr>
                                          <w:divsChild>
                                            <w:div w:id="21406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1232">
                                      <w:marLeft w:val="240"/>
                                      <w:marRight w:val="0"/>
                                      <w:marTop w:val="60"/>
                                      <w:marBottom w:val="60"/>
                                      <w:divBdr>
                                        <w:top w:val="none" w:sz="0" w:space="0" w:color="auto"/>
                                        <w:left w:val="none" w:sz="0" w:space="0" w:color="auto"/>
                                        <w:bottom w:val="none" w:sz="0" w:space="0" w:color="auto"/>
                                        <w:right w:val="none" w:sz="0" w:space="0" w:color="auto"/>
                                      </w:divBdr>
                                      <w:divsChild>
                                        <w:div w:id="364213833">
                                          <w:marLeft w:val="240"/>
                                          <w:marRight w:val="0"/>
                                          <w:marTop w:val="60"/>
                                          <w:marBottom w:val="60"/>
                                          <w:divBdr>
                                            <w:top w:val="none" w:sz="0" w:space="0" w:color="auto"/>
                                            <w:left w:val="none" w:sz="0" w:space="0" w:color="auto"/>
                                            <w:bottom w:val="none" w:sz="0" w:space="0" w:color="auto"/>
                                            <w:right w:val="none" w:sz="0" w:space="0" w:color="auto"/>
                                          </w:divBdr>
                                          <w:divsChild>
                                            <w:div w:id="50659805">
                                              <w:marLeft w:val="0"/>
                                              <w:marRight w:val="0"/>
                                              <w:marTop w:val="0"/>
                                              <w:marBottom w:val="0"/>
                                              <w:divBdr>
                                                <w:top w:val="none" w:sz="0" w:space="0" w:color="auto"/>
                                                <w:left w:val="none" w:sz="0" w:space="0" w:color="auto"/>
                                                <w:bottom w:val="none" w:sz="0" w:space="0" w:color="auto"/>
                                                <w:right w:val="none" w:sz="0" w:space="0" w:color="auto"/>
                                              </w:divBdr>
                                            </w:div>
                                          </w:divsChild>
                                        </w:div>
                                        <w:div w:id="826632183">
                                          <w:marLeft w:val="240"/>
                                          <w:marRight w:val="0"/>
                                          <w:marTop w:val="60"/>
                                          <w:marBottom w:val="60"/>
                                          <w:divBdr>
                                            <w:top w:val="none" w:sz="0" w:space="0" w:color="auto"/>
                                            <w:left w:val="none" w:sz="0" w:space="0" w:color="auto"/>
                                            <w:bottom w:val="none" w:sz="0" w:space="0" w:color="auto"/>
                                            <w:right w:val="none" w:sz="0" w:space="0" w:color="auto"/>
                                          </w:divBdr>
                                          <w:divsChild>
                                            <w:div w:id="17850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5524">
                                      <w:marLeft w:val="240"/>
                                      <w:marRight w:val="0"/>
                                      <w:marTop w:val="60"/>
                                      <w:marBottom w:val="60"/>
                                      <w:divBdr>
                                        <w:top w:val="none" w:sz="0" w:space="0" w:color="auto"/>
                                        <w:left w:val="none" w:sz="0" w:space="0" w:color="auto"/>
                                        <w:bottom w:val="none" w:sz="0" w:space="0" w:color="auto"/>
                                        <w:right w:val="none" w:sz="0" w:space="0" w:color="auto"/>
                                      </w:divBdr>
                                      <w:divsChild>
                                        <w:div w:id="965424832">
                                          <w:marLeft w:val="0"/>
                                          <w:marRight w:val="0"/>
                                          <w:marTop w:val="0"/>
                                          <w:marBottom w:val="0"/>
                                          <w:divBdr>
                                            <w:top w:val="none" w:sz="0" w:space="0" w:color="auto"/>
                                            <w:left w:val="none" w:sz="0" w:space="0" w:color="auto"/>
                                            <w:bottom w:val="none" w:sz="0" w:space="0" w:color="auto"/>
                                            <w:right w:val="none" w:sz="0" w:space="0" w:color="auto"/>
                                          </w:divBdr>
                                        </w:div>
                                      </w:divsChild>
                                    </w:div>
                                    <w:div w:id="187909096">
                                      <w:marLeft w:val="240"/>
                                      <w:marRight w:val="0"/>
                                      <w:marTop w:val="60"/>
                                      <w:marBottom w:val="60"/>
                                      <w:divBdr>
                                        <w:top w:val="none" w:sz="0" w:space="0" w:color="auto"/>
                                        <w:left w:val="none" w:sz="0" w:space="0" w:color="auto"/>
                                        <w:bottom w:val="none" w:sz="0" w:space="0" w:color="auto"/>
                                        <w:right w:val="none" w:sz="0" w:space="0" w:color="auto"/>
                                      </w:divBdr>
                                      <w:divsChild>
                                        <w:div w:id="1621837242">
                                          <w:marLeft w:val="0"/>
                                          <w:marRight w:val="0"/>
                                          <w:marTop w:val="0"/>
                                          <w:marBottom w:val="0"/>
                                          <w:divBdr>
                                            <w:top w:val="none" w:sz="0" w:space="0" w:color="auto"/>
                                            <w:left w:val="none" w:sz="0" w:space="0" w:color="auto"/>
                                            <w:bottom w:val="none" w:sz="0" w:space="0" w:color="auto"/>
                                            <w:right w:val="none" w:sz="0" w:space="0" w:color="auto"/>
                                          </w:divBdr>
                                        </w:div>
                                      </w:divsChild>
                                    </w:div>
                                    <w:div w:id="1136724129">
                                      <w:marLeft w:val="240"/>
                                      <w:marRight w:val="0"/>
                                      <w:marTop w:val="60"/>
                                      <w:marBottom w:val="60"/>
                                      <w:divBdr>
                                        <w:top w:val="none" w:sz="0" w:space="0" w:color="auto"/>
                                        <w:left w:val="none" w:sz="0" w:space="0" w:color="auto"/>
                                        <w:bottom w:val="none" w:sz="0" w:space="0" w:color="auto"/>
                                        <w:right w:val="none" w:sz="0" w:space="0" w:color="auto"/>
                                      </w:divBdr>
                                      <w:divsChild>
                                        <w:div w:id="1879583293">
                                          <w:marLeft w:val="240"/>
                                          <w:marRight w:val="0"/>
                                          <w:marTop w:val="60"/>
                                          <w:marBottom w:val="60"/>
                                          <w:divBdr>
                                            <w:top w:val="none" w:sz="0" w:space="0" w:color="auto"/>
                                            <w:left w:val="none" w:sz="0" w:space="0" w:color="auto"/>
                                            <w:bottom w:val="none" w:sz="0" w:space="0" w:color="auto"/>
                                            <w:right w:val="none" w:sz="0" w:space="0" w:color="auto"/>
                                          </w:divBdr>
                                          <w:divsChild>
                                            <w:div w:id="850798754">
                                              <w:marLeft w:val="0"/>
                                              <w:marRight w:val="0"/>
                                              <w:marTop w:val="0"/>
                                              <w:marBottom w:val="0"/>
                                              <w:divBdr>
                                                <w:top w:val="none" w:sz="0" w:space="0" w:color="auto"/>
                                                <w:left w:val="none" w:sz="0" w:space="0" w:color="auto"/>
                                                <w:bottom w:val="none" w:sz="0" w:space="0" w:color="auto"/>
                                                <w:right w:val="none" w:sz="0" w:space="0" w:color="auto"/>
                                              </w:divBdr>
                                            </w:div>
                                          </w:divsChild>
                                        </w:div>
                                        <w:div w:id="2015449192">
                                          <w:marLeft w:val="240"/>
                                          <w:marRight w:val="0"/>
                                          <w:marTop w:val="60"/>
                                          <w:marBottom w:val="60"/>
                                          <w:divBdr>
                                            <w:top w:val="none" w:sz="0" w:space="0" w:color="auto"/>
                                            <w:left w:val="none" w:sz="0" w:space="0" w:color="auto"/>
                                            <w:bottom w:val="none" w:sz="0" w:space="0" w:color="auto"/>
                                            <w:right w:val="none" w:sz="0" w:space="0" w:color="auto"/>
                                          </w:divBdr>
                                          <w:divsChild>
                                            <w:div w:id="1226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6222">
                              <w:marLeft w:val="240"/>
                              <w:marRight w:val="0"/>
                              <w:marTop w:val="60"/>
                              <w:marBottom w:val="60"/>
                              <w:divBdr>
                                <w:top w:val="none" w:sz="0" w:space="0" w:color="auto"/>
                                <w:left w:val="none" w:sz="0" w:space="0" w:color="auto"/>
                                <w:bottom w:val="none" w:sz="0" w:space="0" w:color="auto"/>
                                <w:right w:val="none" w:sz="0" w:space="0" w:color="auto"/>
                              </w:divBdr>
                              <w:divsChild>
                                <w:div w:id="39209572">
                                  <w:marLeft w:val="240"/>
                                  <w:marRight w:val="0"/>
                                  <w:marTop w:val="60"/>
                                  <w:marBottom w:val="60"/>
                                  <w:divBdr>
                                    <w:top w:val="none" w:sz="0" w:space="0" w:color="auto"/>
                                    <w:left w:val="none" w:sz="0" w:space="0" w:color="auto"/>
                                    <w:bottom w:val="none" w:sz="0" w:space="0" w:color="auto"/>
                                    <w:right w:val="none" w:sz="0" w:space="0" w:color="auto"/>
                                  </w:divBdr>
                                  <w:divsChild>
                                    <w:div w:id="1280527552">
                                      <w:marLeft w:val="0"/>
                                      <w:marRight w:val="0"/>
                                      <w:marTop w:val="0"/>
                                      <w:marBottom w:val="0"/>
                                      <w:divBdr>
                                        <w:top w:val="none" w:sz="0" w:space="0" w:color="auto"/>
                                        <w:left w:val="none" w:sz="0" w:space="0" w:color="auto"/>
                                        <w:bottom w:val="none" w:sz="0" w:space="0" w:color="auto"/>
                                        <w:right w:val="none" w:sz="0" w:space="0" w:color="auto"/>
                                      </w:divBdr>
                                    </w:div>
                                  </w:divsChild>
                                </w:div>
                                <w:div w:id="1986428672">
                                  <w:marLeft w:val="240"/>
                                  <w:marRight w:val="0"/>
                                  <w:marTop w:val="60"/>
                                  <w:marBottom w:val="60"/>
                                  <w:divBdr>
                                    <w:top w:val="none" w:sz="0" w:space="0" w:color="auto"/>
                                    <w:left w:val="none" w:sz="0" w:space="0" w:color="auto"/>
                                    <w:bottom w:val="none" w:sz="0" w:space="0" w:color="auto"/>
                                    <w:right w:val="none" w:sz="0" w:space="0" w:color="auto"/>
                                  </w:divBdr>
                                  <w:divsChild>
                                    <w:div w:id="251428199">
                                      <w:marLeft w:val="0"/>
                                      <w:marRight w:val="0"/>
                                      <w:marTop w:val="0"/>
                                      <w:marBottom w:val="0"/>
                                      <w:divBdr>
                                        <w:top w:val="none" w:sz="0" w:space="0" w:color="auto"/>
                                        <w:left w:val="none" w:sz="0" w:space="0" w:color="auto"/>
                                        <w:bottom w:val="none" w:sz="0" w:space="0" w:color="auto"/>
                                        <w:right w:val="none" w:sz="0" w:space="0" w:color="auto"/>
                                      </w:divBdr>
                                    </w:div>
                                  </w:divsChild>
                                </w:div>
                                <w:div w:id="1255821170">
                                  <w:marLeft w:val="240"/>
                                  <w:marRight w:val="0"/>
                                  <w:marTop w:val="60"/>
                                  <w:marBottom w:val="60"/>
                                  <w:divBdr>
                                    <w:top w:val="none" w:sz="0" w:space="0" w:color="auto"/>
                                    <w:left w:val="none" w:sz="0" w:space="0" w:color="auto"/>
                                    <w:bottom w:val="none" w:sz="0" w:space="0" w:color="auto"/>
                                    <w:right w:val="none" w:sz="0" w:space="0" w:color="auto"/>
                                  </w:divBdr>
                                  <w:divsChild>
                                    <w:div w:id="13642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8207">
                              <w:marLeft w:val="240"/>
                              <w:marRight w:val="0"/>
                              <w:marTop w:val="60"/>
                              <w:marBottom w:val="60"/>
                              <w:divBdr>
                                <w:top w:val="none" w:sz="0" w:space="0" w:color="auto"/>
                                <w:left w:val="none" w:sz="0" w:space="0" w:color="auto"/>
                                <w:bottom w:val="none" w:sz="0" w:space="0" w:color="auto"/>
                                <w:right w:val="none" w:sz="0" w:space="0" w:color="auto"/>
                              </w:divBdr>
                              <w:divsChild>
                                <w:div w:id="232930995">
                                  <w:marLeft w:val="240"/>
                                  <w:marRight w:val="0"/>
                                  <w:marTop w:val="60"/>
                                  <w:marBottom w:val="60"/>
                                  <w:divBdr>
                                    <w:top w:val="none" w:sz="0" w:space="0" w:color="auto"/>
                                    <w:left w:val="none" w:sz="0" w:space="0" w:color="auto"/>
                                    <w:bottom w:val="none" w:sz="0" w:space="0" w:color="auto"/>
                                    <w:right w:val="none" w:sz="0" w:space="0" w:color="auto"/>
                                  </w:divBdr>
                                  <w:divsChild>
                                    <w:div w:id="1695836728">
                                      <w:marLeft w:val="0"/>
                                      <w:marRight w:val="0"/>
                                      <w:marTop w:val="0"/>
                                      <w:marBottom w:val="0"/>
                                      <w:divBdr>
                                        <w:top w:val="none" w:sz="0" w:space="0" w:color="auto"/>
                                        <w:left w:val="none" w:sz="0" w:space="0" w:color="auto"/>
                                        <w:bottom w:val="none" w:sz="0" w:space="0" w:color="auto"/>
                                        <w:right w:val="none" w:sz="0" w:space="0" w:color="auto"/>
                                      </w:divBdr>
                                    </w:div>
                                  </w:divsChild>
                                </w:div>
                                <w:div w:id="786703731">
                                  <w:marLeft w:val="240"/>
                                  <w:marRight w:val="0"/>
                                  <w:marTop w:val="60"/>
                                  <w:marBottom w:val="60"/>
                                  <w:divBdr>
                                    <w:top w:val="none" w:sz="0" w:space="0" w:color="auto"/>
                                    <w:left w:val="none" w:sz="0" w:space="0" w:color="auto"/>
                                    <w:bottom w:val="none" w:sz="0" w:space="0" w:color="auto"/>
                                    <w:right w:val="none" w:sz="0" w:space="0" w:color="auto"/>
                                  </w:divBdr>
                                  <w:divsChild>
                                    <w:div w:id="1908955512">
                                      <w:marLeft w:val="240"/>
                                      <w:marRight w:val="0"/>
                                      <w:marTop w:val="60"/>
                                      <w:marBottom w:val="60"/>
                                      <w:divBdr>
                                        <w:top w:val="none" w:sz="0" w:space="0" w:color="auto"/>
                                        <w:left w:val="none" w:sz="0" w:space="0" w:color="auto"/>
                                        <w:bottom w:val="none" w:sz="0" w:space="0" w:color="auto"/>
                                        <w:right w:val="none" w:sz="0" w:space="0" w:color="auto"/>
                                      </w:divBdr>
                                      <w:divsChild>
                                        <w:div w:id="1813135681">
                                          <w:marLeft w:val="0"/>
                                          <w:marRight w:val="0"/>
                                          <w:marTop w:val="0"/>
                                          <w:marBottom w:val="0"/>
                                          <w:divBdr>
                                            <w:top w:val="none" w:sz="0" w:space="0" w:color="auto"/>
                                            <w:left w:val="none" w:sz="0" w:space="0" w:color="auto"/>
                                            <w:bottom w:val="none" w:sz="0" w:space="0" w:color="auto"/>
                                            <w:right w:val="none" w:sz="0" w:space="0" w:color="auto"/>
                                          </w:divBdr>
                                        </w:div>
                                      </w:divsChild>
                                    </w:div>
                                    <w:div w:id="1314482991">
                                      <w:marLeft w:val="240"/>
                                      <w:marRight w:val="0"/>
                                      <w:marTop w:val="60"/>
                                      <w:marBottom w:val="60"/>
                                      <w:divBdr>
                                        <w:top w:val="none" w:sz="0" w:space="0" w:color="auto"/>
                                        <w:left w:val="none" w:sz="0" w:space="0" w:color="auto"/>
                                        <w:bottom w:val="none" w:sz="0" w:space="0" w:color="auto"/>
                                        <w:right w:val="none" w:sz="0" w:space="0" w:color="auto"/>
                                      </w:divBdr>
                                      <w:divsChild>
                                        <w:div w:id="107938358">
                                          <w:marLeft w:val="0"/>
                                          <w:marRight w:val="0"/>
                                          <w:marTop w:val="0"/>
                                          <w:marBottom w:val="0"/>
                                          <w:divBdr>
                                            <w:top w:val="none" w:sz="0" w:space="0" w:color="auto"/>
                                            <w:left w:val="none" w:sz="0" w:space="0" w:color="auto"/>
                                            <w:bottom w:val="none" w:sz="0" w:space="0" w:color="auto"/>
                                            <w:right w:val="none" w:sz="0" w:space="0" w:color="auto"/>
                                          </w:divBdr>
                                        </w:div>
                                      </w:divsChild>
                                    </w:div>
                                    <w:div w:id="1374036118">
                                      <w:marLeft w:val="240"/>
                                      <w:marRight w:val="0"/>
                                      <w:marTop w:val="60"/>
                                      <w:marBottom w:val="60"/>
                                      <w:divBdr>
                                        <w:top w:val="none" w:sz="0" w:space="0" w:color="auto"/>
                                        <w:left w:val="none" w:sz="0" w:space="0" w:color="auto"/>
                                        <w:bottom w:val="none" w:sz="0" w:space="0" w:color="auto"/>
                                        <w:right w:val="none" w:sz="0" w:space="0" w:color="auto"/>
                                      </w:divBdr>
                                      <w:divsChild>
                                        <w:div w:id="1551188697">
                                          <w:marLeft w:val="240"/>
                                          <w:marRight w:val="0"/>
                                          <w:marTop w:val="60"/>
                                          <w:marBottom w:val="60"/>
                                          <w:divBdr>
                                            <w:top w:val="none" w:sz="0" w:space="0" w:color="auto"/>
                                            <w:left w:val="none" w:sz="0" w:space="0" w:color="auto"/>
                                            <w:bottom w:val="none" w:sz="0" w:space="0" w:color="auto"/>
                                            <w:right w:val="none" w:sz="0" w:space="0" w:color="auto"/>
                                          </w:divBdr>
                                          <w:divsChild>
                                            <w:div w:id="361252701">
                                              <w:marLeft w:val="0"/>
                                              <w:marRight w:val="0"/>
                                              <w:marTop w:val="0"/>
                                              <w:marBottom w:val="0"/>
                                              <w:divBdr>
                                                <w:top w:val="none" w:sz="0" w:space="0" w:color="auto"/>
                                                <w:left w:val="none" w:sz="0" w:space="0" w:color="auto"/>
                                                <w:bottom w:val="none" w:sz="0" w:space="0" w:color="auto"/>
                                                <w:right w:val="none" w:sz="0" w:space="0" w:color="auto"/>
                                              </w:divBdr>
                                            </w:div>
                                          </w:divsChild>
                                        </w:div>
                                        <w:div w:id="608660650">
                                          <w:marLeft w:val="240"/>
                                          <w:marRight w:val="0"/>
                                          <w:marTop w:val="60"/>
                                          <w:marBottom w:val="60"/>
                                          <w:divBdr>
                                            <w:top w:val="none" w:sz="0" w:space="0" w:color="auto"/>
                                            <w:left w:val="none" w:sz="0" w:space="0" w:color="auto"/>
                                            <w:bottom w:val="none" w:sz="0" w:space="0" w:color="auto"/>
                                            <w:right w:val="none" w:sz="0" w:space="0" w:color="auto"/>
                                          </w:divBdr>
                                          <w:divsChild>
                                            <w:div w:id="691884616">
                                              <w:marLeft w:val="240"/>
                                              <w:marRight w:val="0"/>
                                              <w:marTop w:val="60"/>
                                              <w:marBottom w:val="60"/>
                                              <w:divBdr>
                                                <w:top w:val="none" w:sz="0" w:space="0" w:color="auto"/>
                                                <w:left w:val="none" w:sz="0" w:space="0" w:color="auto"/>
                                                <w:bottom w:val="none" w:sz="0" w:space="0" w:color="auto"/>
                                                <w:right w:val="none" w:sz="0" w:space="0" w:color="auto"/>
                                              </w:divBdr>
                                              <w:divsChild>
                                                <w:div w:id="349339511">
                                                  <w:marLeft w:val="0"/>
                                                  <w:marRight w:val="0"/>
                                                  <w:marTop w:val="0"/>
                                                  <w:marBottom w:val="0"/>
                                                  <w:divBdr>
                                                    <w:top w:val="none" w:sz="0" w:space="0" w:color="auto"/>
                                                    <w:left w:val="none" w:sz="0" w:space="0" w:color="auto"/>
                                                    <w:bottom w:val="none" w:sz="0" w:space="0" w:color="auto"/>
                                                    <w:right w:val="none" w:sz="0" w:space="0" w:color="auto"/>
                                                  </w:divBdr>
                                                </w:div>
                                              </w:divsChild>
                                            </w:div>
                                            <w:div w:id="2004890852">
                                              <w:marLeft w:val="240"/>
                                              <w:marRight w:val="0"/>
                                              <w:marTop w:val="60"/>
                                              <w:marBottom w:val="60"/>
                                              <w:divBdr>
                                                <w:top w:val="none" w:sz="0" w:space="0" w:color="auto"/>
                                                <w:left w:val="none" w:sz="0" w:space="0" w:color="auto"/>
                                                <w:bottom w:val="none" w:sz="0" w:space="0" w:color="auto"/>
                                                <w:right w:val="none" w:sz="0" w:space="0" w:color="auto"/>
                                              </w:divBdr>
                                              <w:divsChild>
                                                <w:div w:id="10146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5722">
                                  <w:marLeft w:val="240"/>
                                  <w:marRight w:val="0"/>
                                  <w:marTop w:val="60"/>
                                  <w:marBottom w:val="60"/>
                                  <w:divBdr>
                                    <w:top w:val="none" w:sz="0" w:space="0" w:color="auto"/>
                                    <w:left w:val="none" w:sz="0" w:space="0" w:color="auto"/>
                                    <w:bottom w:val="none" w:sz="0" w:space="0" w:color="auto"/>
                                    <w:right w:val="none" w:sz="0" w:space="0" w:color="auto"/>
                                  </w:divBdr>
                                  <w:divsChild>
                                    <w:div w:id="875314091">
                                      <w:marLeft w:val="0"/>
                                      <w:marRight w:val="0"/>
                                      <w:marTop w:val="0"/>
                                      <w:marBottom w:val="0"/>
                                      <w:divBdr>
                                        <w:top w:val="none" w:sz="0" w:space="0" w:color="auto"/>
                                        <w:left w:val="none" w:sz="0" w:space="0" w:color="auto"/>
                                        <w:bottom w:val="none" w:sz="0" w:space="0" w:color="auto"/>
                                        <w:right w:val="none" w:sz="0" w:space="0" w:color="auto"/>
                                      </w:divBdr>
                                    </w:div>
                                  </w:divsChild>
                                </w:div>
                                <w:div w:id="1103527403">
                                  <w:marLeft w:val="240"/>
                                  <w:marRight w:val="0"/>
                                  <w:marTop w:val="60"/>
                                  <w:marBottom w:val="60"/>
                                  <w:divBdr>
                                    <w:top w:val="none" w:sz="0" w:space="0" w:color="auto"/>
                                    <w:left w:val="none" w:sz="0" w:space="0" w:color="auto"/>
                                    <w:bottom w:val="none" w:sz="0" w:space="0" w:color="auto"/>
                                    <w:right w:val="none" w:sz="0" w:space="0" w:color="auto"/>
                                  </w:divBdr>
                                  <w:divsChild>
                                    <w:div w:id="4288027">
                                      <w:marLeft w:val="240"/>
                                      <w:marRight w:val="0"/>
                                      <w:marTop w:val="60"/>
                                      <w:marBottom w:val="60"/>
                                      <w:divBdr>
                                        <w:top w:val="none" w:sz="0" w:space="0" w:color="auto"/>
                                        <w:left w:val="none" w:sz="0" w:space="0" w:color="auto"/>
                                        <w:bottom w:val="none" w:sz="0" w:space="0" w:color="auto"/>
                                        <w:right w:val="none" w:sz="0" w:space="0" w:color="auto"/>
                                      </w:divBdr>
                                      <w:divsChild>
                                        <w:div w:id="7146580">
                                          <w:marLeft w:val="0"/>
                                          <w:marRight w:val="0"/>
                                          <w:marTop w:val="0"/>
                                          <w:marBottom w:val="0"/>
                                          <w:divBdr>
                                            <w:top w:val="none" w:sz="0" w:space="0" w:color="auto"/>
                                            <w:left w:val="none" w:sz="0" w:space="0" w:color="auto"/>
                                            <w:bottom w:val="none" w:sz="0" w:space="0" w:color="auto"/>
                                            <w:right w:val="none" w:sz="0" w:space="0" w:color="auto"/>
                                          </w:divBdr>
                                        </w:div>
                                      </w:divsChild>
                                    </w:div>
                                    <w:div w:id="209994697">
                                      <w:marLeft w:val="240"/>
                                      <w:marRight w:val="0"/>
                                      <w:marTop w:val="60"/>
                                      <w:marBottom w:val="60"/>
                                      <w:divBdr>
                                        <w:top w:val="none" w:sz="0" w:space="0" w:color="auto"/>
                                        <w:left w:val="none" w:sz="0" w:space="0" w:color="auto"/>
                                        <w:bottom w:val="none" w:sz="0" w:space="0" w:color="auto"/>
                                        <w:right w:val="none" w:sz="0" w:space="0" w:color="auto"/>
                                      </w:divBdr>
                                      <w:divsChild>
                                        <w:div w:id="651567283">
                                          <w:marLeft w:val="0"/>
                                          <w:marRight w:val="0"/>
                                          <w:marTop w:val="0"/>
                                          <w:marBottom w:val="0"/>
                                          <w:divBdr>
                                            <w:top w:val="none" w:sz="0" w:space="0" w:color="auto"/>
                                            <w:left w:val="none" w:sz="0" w:space="0" w:color="auto"/>
                                            <w:bottom w:val="none" w:sz="0" w:space="0" w:color="auto"/>
                                            <w:right w:val="none" w:sz="0" w:space="0" w:color="auto"/>
                                          </w:divBdr>
                                        </w:div>
                                      </w:divsChild>
                                    </w:div>
                                    <w:div w:id="1843008127">
                                      <w:marLeft w:val="240"/>
                                      <w:marRight w:val="0"/>
                                      <w:marTop w:val="60"/>
                                      <w:marBottom w:val="60"/>
                                      <w:divBdr>
                                        <w:top w:val="none" w:sz="0" w:space="0" w:color="auto"/>
                                        <w:left w:val="none" w:sz="0" w:space="0" w:color="auto"/>
                                        <w:bottom w:val="none" w:sz="0" w:space="0" w:color="auto"/>
                                        <w:right w:val="none" w:sz="0" w:space="0" w:color="auto"/>
                                      </w:divBdr>
                                      <w:divsChild>
                                        <w:div w:id="235477233">
                                          <w:marLeft w:val="0"/>
                                          <w:marRight w:val="0"/>
                                          <w:marTop w:val="0"/>
                                          <w:marBottom w:val="0"/>
                                          <w:divBdr>
                                            <w:top w:val="none" w:sz="0" w:space="0" w:color="auto"/>
                                            <w:left w:val="none" w:sz="0" w:space="0" w:color="auto"/>
                                            <w:bottom w:val="none" w:sz="0" w:space="0" w:color="auto"/>
                                            <w:right w:val="none" w:sz="0" w:space="0" w:color="auto"/>
                                          </w:divBdr>
                                        </w:div>
                                      </w:divsChild>
                                    </w:div>
                                    <w:div w:id="2119833838">
                                      <w:marLeft w:val="240"/>
                                      <w:marRight w:val="0"/>
                                      <w:marTop w:val="60"/>
                                      <w:marBottom w:val="60"/>
                                      <w:divBdr>
                                        <w:top w:val="none" w:sz="0" w:space="0" w:color="auto"/>
                                        <w:left w:val="none" w:sz="0" w:space="0" w:color="auto"/>
                                        <w:bottom w:val="none" w:sz="0" w:space="0" w:color="auto"/>
                                        <w:right w:val="none" w:sz="0" w:space="0" w:color="auto"/>
                                      </w:divBdr>
                                      <w:divsChild>
                                        <w:div w:id="779186170">
                                          <w:marLeft w:val="0"/>
                                          <w:marRight w:val="0"/>
                                          <w:marTop w:val="0"/>
                                          <w:marBottom w:val="0"/>
                                          <w:divBdr>
                                            <w:top w:val="none" w:sz="0" w:space="0" w:color="auto"/>
                                            <w:left w:val="none" w:sz="0" w:space="0" w:color="auto"/>
                                            <w:bottom w:val="none" w:sz="0" w:space="0" w:color="auto"/>
                                            <w:right w:val="none" w:sz="0" w:space="0" w:color="auto"/>
                                          </w:divBdr>
                                        </w:div>
                                      </w:divsChild>
                                    </w:div>
                                    <w:div w:id="2000771345">
                                      <w:marLeft w:val="240"/>
                                      <w:marRight w:val="0"/>
                                      <w:marTop w:val="60"/>
                                      <w:marBottom w:val="60"/>
                                      <w:divBdr>
                                        <w:top w:val="none" w:sz="0" w:space="0" w:color="auto"/>
                                        <w:left w:val="none" w:sz="0" w:space="0" w:color="auto"/>
                                        <w:bottom w:val="none" w:sz="0" w:space="0" w:color="auto"/>
                                        <w:right w:val="none" w:sz="0" w:space="0" w:color="auto"/>
                                      </w:divBdr>
                                      <w:divsChild>
                                        <w:div w:id="1644306507">
                                          <w:marLeft w:val="0"/>
                                          <w:marRight w:val="0"/>
                                          <w:marTop w:val="0"/>
                                          <w:marBottom w:val="0"/>
                                          <w:divBdr>
                                            <w:top w:val="none" w:sz="0" w:space="0" w:color="auto"/>
                                            <w:left w:val="none" w:sz="0" w:space="0" w:color="auto"/>
                                            <w:bottom w:val="none" w:sz="0" w:space="0" w:color="auto"/>
                                            <w:right w:val="none" w:sz="0" w:space="0" w:color="auto"/>
                                          </w:divBdr>
                                        </w:div>
                                      </w:divsChild>
                                    </w:div>
                                    <w:div w:id="430663768">
                                      <w:marLeft w:val="240"/>
                                      <w:marRight w:val="0"/>
                                      <w:marTop w:val="60"/>
                                      <w:marBottom w:val="60"/>
                                      <w:divBdr>
                                        <w:top w:val="none" w:sz="0" w:space="0" w:color="auto"/>
                                        <w:left w:val="none" w:sz="0" w:space="0" w:color="auto"/>
                                        <w:bottom w:val="none" w:sz="0" w:space="0" w:color="auto"/>
                                        <w:right w:val="none" w:sz="0" w:space="0" w:color="auto"/>
                                      </w:divBdr>
                                      <w:divsChild>
                                        <w:div w:id="2136361746">
                                          <w:marLeft w:val="0"/>
                                          <w:marRight w:val="0"/>
                                          <w:marTop w:val="0"/>
                                          <w:marBottom w:val="0"/>
                                          <w:divBdr>
                                            <w:top w:val="none" w:sz="0" w:space="0" w:color="auto"/>
                                            <w:left w:val="none" w:sz="0" w:space="0" w:color="auto"/>
                                            <w:bottom w:val="none" w:sz="0" w:space="0" w:color="auto"/>
                                            <w:right w:val="none" w:sz="0" w:space="0" w:color="auto"/>
                                          </w:divBdr>
                                        </w:div>
                                      </w:divsChild>
                                    </w:div>
                                    <w:div w:id="992640913">
                                      <w:marLeft w:val="240"/>
                                      <w:marRight w:val="0"/>
                                      <w:marTop w:val="60"/>
                                      <w:marBottom w:val="60"/>
                                      <w:divBdr>
                                        <w:top w:val="none" w:sz="0" w:space="0" w:color="auto"/>
                                        <w:left w:val="none" w:sz="0" w:space="0" w:color="auto"/>
                                        <w:bottom w:val="none" w:sz="0" w:space="0" w:color="auto"/>
                                        <w:right w:val="none" w:sz="0" w:space="0" w:color="auto"/>
                                      </w:divBdr>
                                      <w:divsChild>
                                        <w:div w:id="250242820">
                                          <w:marLeft w:val="0"/>
                                          <w:marRight w:val="0"/>
                                          <w:marTop w:val="0"/>
                                          <w:marBottom w:val="0"/>
                                          <w:divBdr>
                                            <w:top w:val="none" w:sz="0" w:space="0" w:color="auto"/>
                                            <w:left w:val="none" w:sz="0" w:space="0" w:color="auto"/>
                                            <w:bottom w:val="none" w:sz="0" w:space="0" w:color="auto"/>
                                            <w:right w:val="none" w:sz="0" w:space="0" w:color="auto"/>
                                          </w:divBdr>
                                        </w:div>
                                      </w:divsChild>
                                    </w:div>
                                    <w:div w:id="866604055">
                                      <w:marLeft w:val="240"/>
                                      <w:marRight w:val="0"/>
                                      <w:marTop w:val="60"/>
                                      <w:marBottom w:val="60"/>
                                      <w:divBdr>
                                        <w:top w:val="none" w:sz="0" w:space="0" w:color="auto"/>
                                        <w:left w:val="none" w:sz="0" w:space="0" w:color="auto"/>
                                        <w:bottom w:val="none" w:sz="0" w:space="0" w:color="auto"/>
                                        <w:right w:val="none" w:sz="0" w:space="0" w:color="auto"/>
                                      </w:divBdr>
                                      <w:divsChild>
                                        <w:div w:id="160388163">
                                          <w:marLeft w:val="0"/>
                                          <w:marRight w:val="0"/>
                                          <w:marTop w:val="0"/>
                                          <w:marBottom w:val="0"/>
                                          <w:divBdr>
                                            <w:top w:val="none" w:sz="0" w:space="0" w:color="auto"/>
                                            <w:left w:val="none" w:sz="0" w:space="0" w:color="auto"/>
                                            <w:bottom w:val="none" w:sz="0" w:space="0" w:color="auto"/>
                                            <w:right w:val="none" w:sz="0" w:space="0" w:color="auto"/>
                                          </w:divBdr>
                                        </w:div>
                                      </w:divsChild>
                                    </w:div>
                                    <w:div w:id="351959797">
                                      <w:marLeft w:val="240"/>
                                      <w:marRight w:val="0"/>
                                      <w:marTop w:val="60"/>
                                      <w:marBottom w:val="60"/>
                                      <w:divBdr>
                                        <w:top w:val="none" w:sz="0" w:space="0" w:color="auto"/>
                                        <w:left w:val="none" w:sz="0" w:space="0" w:color="auto"/>
                                        <w:bottom w:val="none" w:sz="0" w:space="0" w:color="auto"/>
                                        <w:right w:val="none" w:sz="0" w:space="0" w:color="auto"/>
                                      </w:divBdr>
                                      <w:divsChild>
                                        <w:div w:id="1934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3929">
                                  <w:marLeft w:val="240"/>
                                  <w:marRight w:val="0"/>
                                  <w:marTop w:val="60"/>
                                  <w:marBottom w:val="60"/>
                                  <w:divBdr>
                                    <w:top w:val="none" w:sz="0" w:space="0" w:color="auto"/>
                                    <w:left w:val="none" w:sz="0" w:space="0" w:color="auto"/>
                                    <w:bottom w:val="none" w:sz="0" w:space="0" w:color="auto"/>
                                    <w:right w:val="none" w:sz="0" w:space="0" w:color="auto"/>
                                  </w:divBdr>
                                  <w:divsChild>
                                    <w:div w:id="1446774944">
                                      <w:marLeft w:val="0"/>
                                      <w:marRight w:val="0"/>
                                      <w:marTop w:val="0"/>
                                      <w:marBottom w:val="0"/>
                                      <w:divBdr>
                                        <w:top w:val="none" w:sz="0" w:space="0" w:color="auto"/>
                                        <w:left w:val="none" w:sz="0" w:space="0" w:color="auto"/>
                                        <w:bottom w:val="none" w:sz="0" w:space="0" w:color="auto"/>
                                        <w:right w:val="none" w:sz="0" w:space="0" w:color="auto"/>
                                      </w:divBdr>
                                    </w:div>
                                  </w:divsChild>
                                </w:div>
                                <w:div w:id="710543214">
                                  <w:marLeft w:val="240"/>
                                  <w:marRight w:val="0"/>
                                  <w:marTop w:val="60"/>
                                  <w:marBottom w:val="60"/>
                                  <w:divBdr>
                                    <w:top w:val="none" w:sz="0" w:space="0" w:color="auto"/>
                                    <w:left w:val="none" w:sz="0" w:space="0" w:color="auto"/>
                                    <w:bottom w:val="none" w:sz="0" w:space="0" w:color="auto"/>
                                    <w:right w:val="none" w:sz="0" w:space="0" w:color="auto"/>
                                  </w:divBdr>
                                  <w:divsChild>
                                    <w:div w:id="867722138">
                                      <w:marLeft w:val="0"/>
                                      <w:marRight w:val="0"/>
                                      <w:marTop w:val="0"/>
                                      <w:marBottom w:val="0"/>
                                      <w:divBdr>
                                        <w:top w:val="none" w:sz="0" w:space="0" w:color="auto"/>
                                        <w:left w:val="none" w:sz="0" w:space="0" w:color="auto"/>
                                        <w:bottom w:val="none" w:sz="0" w:space="0" w:color="auto"/>
                                        <w:right w:val="none" w:sz="0" w:space="0" w:color="auto"/>
                                      </w:divBdr>
                                    </w:div>
                                  </w:divsChild>
                                </w:div>
                                <w:div w:id="1508328074">
                                  <w:marLeft w:val="240"/>
                                  <w:marRight w:val="0"/>
                                  <w:marTop w:val="60"/>
                                  <w:marBottom w:val="60"/>
                                  <w:divBdr>
                                    <w:top w:val="none" w:sz="0" w:space="0" w:color="auto"/>
                                    <w:left w:val="none" w:sz="0" w:space="0" w:color="auto"/>
                                    <w:bottom w:val="none" w:sz="0" w:space="0" w:color="auto"/>
                                    <w:right w:val="none" w:sz="0" w:space="0" w:color="auto"/>
                                  </w:divBdr>
                                  <w:divsChild>
                                    <w:div w:id="54358603">
                                      <w:marLeft w:val="0"/>
                                      <w:marRight w:val="0"/>
                                      <w:marTop w:val="0"/>
                                      <w:marBottom w:val="0"/>
                                      <w:divBdr>
                                        <w:top w:val="none" w:sz="0" w:space="0" w:color="auto"/>
                                        <w:left w:val="none" w:sz="0" w:space="0" w:color="auto"/>
                                        <w:bottom w:val="none" w:sz="0" w:space="0" w:color="auto"/>
                                        <w:right w:val="none" w:sz="0" w:space="0" w:color="auto"/>
                                      </w:divBdr>
                                    </w:div>
                                  </w:divsChild>
                                </w:div>
                                <w:div w:id="1024214085">
                                  <w:marLeft w:val="240"/>
                                  <w:marRight w:val="0"/>
                                  <w:marTop w:val="60"/>
                                  <w:marBottom w:val="60"/>
                                  <w:divBdr>
                                    <w:top w:val="none" w:sz="0" w:space="0" w:color="auto"/>
                                    <w:left w:val="none" w:sz="0" w:space="0" w:color="auto"/>
                                    <w:bottom w:val="none" w:sz="0" w:space="0" w:color="auto"/>
                                    <w:right w:val="none" w:sz="0" w:space="0" w:color="auto"/>
                                  </w:divBdr>
                                  <w:divsChild>
                                    <w:div w:id="981154505">
                                      <w:marLeft w:val="0"/>
                                      <w:marRight w:val="0"/>
                                      <w:marTop w:val="0"/>
                                      <w:marBottom w:val="0"/>
                                      <w:divBdr>
                                        <w:top w:val="none" w:sz="0" w:space="0" w:color="auto"/>
                                        <w:left w:val="none" w:sz="0" w:space="0" w:color="auto"/>
                                        <w:bottom w:val="none" w:sz="0" w:space="0" w:color="auto"/>
                                        <w:right w:val="none" w:sz="0" w:space="0" w:color="auto"/>
                                      </w:divBdr>
                                    </w:div>
                                  </w:divsChild>
                                </w:div>
                                <w:div w:id="608243719">
                                  <w:marLeft w:val="240"/>
                                  <w:marRight w:val="0"/>
                                  <w:marTop w:val="60"/>
                                  <w:marBottom w:val="60"/>
                                  <w:divBdr>
                                    <w:top w:val="none" w:sz="0" w:space="0" w:color="auto"/>
                                    <w:left w:val="none" w:sz="0" w:space="0" w:color="auto"/>
                                    <w:bottom w:val="none" w:sz="0" w:space="0" w:color="auto"/>
                                    <w:right w:val="none" w:sz="0" w:space="0" w:color="auto"/>
                                  </w:divBdr>
                                  <w:divsChild>
                                    <w:div w:id="692654936">
                                      <w:marLeft w:val="0"/>
                                      <w:marRight w:val="0"/>
                                      <w:marTop w:val="0"/>
                                      <w:marBottom w:val="0"/>
                                      <w:divBdr>
                                        <w:top w:val="none" w:sz="0" w:space="0" w:color="auto"/>
                                        <w:left w:val="none" w:sz="0" w:space="0" w:color="auto"/>
                                        <w:bottom w:val="none" w:sz="0" w:space="0" w:color="auto"/>
                                        <w:right w:val="none" w:sz="0" w:space="0" w:color="auto"/>
                                      </w:divBdr>
                                    </w:div>
                                  </w:divsChild>
                                </w:div>
                                <w:div w:id="1202741596">
                                  <w:marLeft w:val="240"/>
                                  <w:marRight w:val="0"/>
                                  <w:marTop w:val="60"/>
                                  <w:marBottom w:val="60"/>
                                  <w:divBdr>
                                    <w:top w:val="none" w:sz="0" w:space="0" w:color="auto"/>
                                    <w:left w:val="none" w:sz="0" w:space="0" w:color="auto"/>
                                    <w:bottom w:val="none" w:sz="0" w:space="0" w:color="auto"/>
                                    <w:right w:val="none" w:sz="0" w:space="0" w:color="auto"/>
                                  </w:divBdr>
                                  <w:divsChild>
                                    <w:div w:id="1719623445">
                                      <w:marLeft w:val="0"/>
                                      <w:marRight w:val="0"/>
                                      <w:marTop w:val="0"/>
                                      <w:marBottom w:val="0"/>
                                      <w:divBdr>
                                        <w:top w:val="none" w:sz="0" w:space="0" w:color="auto"/>
                                        <w:left w:val="none" w:sz="0" w:space="0" w:color="auto"/>
                                        <w:bottom w:val="none" w:sz="0" w:space="0" w:color="auto"/>
                                        <w:right w:val="none" w:sz="0" w:space="0" w:color="auto"/>
                                      </w:divBdr>
                                    </w:div>
                                  </w:divsChild>
                                </w:div>
                                <w:div w:id="782457835">
                                  <w:marLeft w:val="240"/>
                                  <w:marRight w:val="0"/>
                                  <w:marTop w:val="60"/>
                                  <w:marBottom w:val="60"/>
                                  <w:divBdr>
                                    <w:top w:val="none" w:sz="0" w:space="0" w:color="auto"/>
                                    <w:left w:val="none" w:sz="0" w:space="0" w:color="auto"/>
                                    <w:bottom w:val="none" w:sz="0" w:space="0" w:color="auto"/>
                                    <w:right w:val="none" w:sz="0" w:space="0" w:color="auto"/>
                                  </w:divBdr>
                                  <w:divsChild>
                                    <w:div w:id="648560519">
                                      <w:marLeft w:val="0"/>
                                      <w:marRight w:val="0"/>
                                      <w:marTop w:val="0"/>
                                      <w:marBottom w:val="0"/>
                                      <w:divBdr>
                                        <w:top w:val="none" w:sz="0" w:space="0" w:color="auto"/>
                                        <w:left w:val="none" w:sz="0" w:space="0" w:color="auto"/>
                                        <w:bottom w:val="none" w:sz="0" w:space="0" w:color="auto"/>
                                        <w:right w:val="none" w:sz="0" w:space="0" w:color="auto"/>
                                      </w:divBdr>
                                    </w:div>
                                  </w:divsChild>
                                </w:div>
                                <w:div w:id="545873854">
                                  <w:marLeft w:val="240"/>
                                  <w:marRight w:val="0"/>
                                  <w:marTop w:val="60"/>
                                  <w:marBottom w:val="60"/>
                                  <w:divBdr>
                                    <w:top w:val="none" w:sz="0" w:space="0" w:color="auto"/>
                                    <w:left w:val="none" w:sz="0" w:space="0" w:color="auto"/>
                                    <w:bottom w:val="none" w:sz="0" w:space="0" w:color="auto"/>
                                    <w:right w:val="none" w:sz="0" w:space="0" w:color="auto"/>
                                  </w:divBdr>
                                  <w:divsChild>
                                    <w:div w:id="1565752116">
                                      <w:marLeft w:val="0"/>
                                      <w:marRight w:val="0"/>
                                      <w:marTop w:val="0"/>
                                      <w:marBottom w:val="0"/>
                                      <w:divBdr>
                                        <w:top w:val="none" w:sz="0" w:space="0" w:color="auto"/>
                                        <w:left w:val="none" w:sz="0" w:space="0" w:color="auto"/>
                                        <w:bottom w:val="none" w:sz="0" w:space="0" w:color="auto"/>
                                        <w:right w:val="none" w:sz="0" w:space="0" w:color="auto"/>
                                      </w:divBdr>
                                    </w:div>
                                  </w:divsChild>
                                </w:div>
                                <w:div w:id="1206453521">
                                  <w:marLeft w:val="240"/>
                                  <w:marRight w:val="0"/>
                                  <w:marTop w:val="60"/>
                                  <w:marBottom w:val="60"/>
                                  <w:divBdr>
                                    <w:top w:val="none" w:sz="0" w:space="0" w:color="auto"/>
                                    <w:left w:val="none" w:sz="0" w:space="0" w:color="auto"/>
                                    <w:bottom w:val="none" w:sz="0" w:space="0" w:color="auto"/>
                                    <w:right w:val="none" w:sz="0" w:space="0" w:color="auto"/>
                                  </w:divBdr>
                                  <w:divsChild>
                                    <w:div w:id="504976478">
                                      <w:marLeft w:val="0"/>
                                      <w:marRight w:val="0"/>
                                      <w:marTop w:val="0"/>
                                      <w:marBottom w:val="0"/>
                                      <w:divBdr>
                                        <w:top w:val="none" w:sz="0" w:space="0" w:color="auto"/>
                                        <w:left w:val="none" w:sz="0" w:space="0" w:color="auto"/>
                                        <w:bottom w:val="none" w:sz="0" w:space="0" w:color="auto"/>
                                        <w:right w:val="none" w:sz="0" w:space="0" w:color="auto"/>
                                      </w:divBdr>
                                    </w:div>
                                  </w:divsChild>
                                </w:div>
                                <w:div w:id="2147382774">
                                  <w:marLeft w:val="240"/>
                                  <w:marRight w:val="0"/>
                                  <w:marTop w:val="60"/>
                                  <w:marBottom w:val="60"/>
                                  <w:divBdr>
                                    <w:top w:val="none" w:sz="0" w:space="0" w:color="auto"/>
                                    <w:left w:val="none" w:sz="0" w:space="0" w:color="auto"/>
                                    <w:bottom w:val="none" w:sz="0" w:space="0" w:color="auto"/>
                                    <w:right w:val="none" w:sz="0" w:space="0" w:color="auto"/>
                                  </w:divBdr>
                                  <w:divsChild>
                                    <w:div w:id="17686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4897">
                              <w:marLeft w:val="240"/>
                              <w:marRight w:val="0"/>
                              <w:marTop w:val="60"/>
                              <w:marBottom w:val="60"/>
                              <w:divBdr>
                                <w:top w:val="none" w:sz="0" w:space="0" w:color="auto"/>
                                <w:left w:val="none" w:sz="0" w:space="0" w:color="auto"/>
                                <w:bottom w:val="none" w:sz="0" w:space="0" w:color="auto"/>
                                <w:right w:val="none" w:sz="0" w:space="0" w:color="auto"/>
                              </w:divBdr>
                              <w:divsChild>
                                <w:div w:id="553587848">
                                  <w:marLeft w:val="0"/>
                                  <w:marRight w:val="0"/>
                                  <w:marTop w:val="0"/>
                                  <w:marBottom w:val="0"/>
                                  <w:divBdr>
                                    <w:top w:val="none" w:sz="0" w:space="0" w:color="auto"/>
                                    <w:left w:val="none" w:sz="0" w:space="0" w:color="auto"/>
                                    <w:bottom w:val="none" w:sz="0" w:space="0" w:color="auto"/>
                                    <w:right w:val="none" w:sz="0" w:space="0" w:color="auto"/>
                                  </w:divBdr>
                                </w:div>
                              </w:divsChild>
                            </w:div>
                            <w:div w:id="999427502">
                              <w:marLeft w:val="240"/>
                              <w:marRight w:val="0"/>
                              <w:marTop w:val="60"/>
                              <w:marBottom w:val="60"/>
                              <w:divBdr>
                                <w:top w:val="none" w:sz="0" w:space="0" w:color="auto"/>
                                <w:left w:val="none" w:sz="0" w:space="0" w:color="auto"/>
                                <w:bottom w:val="none" w:sz="0" w:space="0" w:color="auto"/>
                                <w:right w:val="none" w:sz="0" w:space="0" w:color="auto"/>
                              </w:divBdr>
                              <w:divsChild>
                                <w:div w:id="1166822280">
                                  <w:marLeft w:val="0"/>
                                  <w:marRight w:val="0"/>
                                  <w:marTop w:val="0"/>
                                  <w:marBottom w:val="0"/>
                                  <w:divBdr>
                                    <w:top w:val="none" w:sz="0" w:space="0" w:color="auto"/>
                                    <w:left w:val="none" w:sz="0" w:space="0" w:color="auto"/>
                                    <w:bottom w:val="none" w:sz="0" w:space="0" w:color="auto"/>
                                    <w:right w:val="none" w:sz="0" w:space="0" w:color="auto"/>
                                  </w:divBdr>
                                </w:div>
                              </w:divsChild>
                            </w:div>
                            <w:div w:id="1367755889">
                              <w:marLeft w:val="240"/>
                              <w:marRight w:val="0"/>
                              <w:marTop w:val="60"/>
                              <w:marBottom w:val="60"/>
                              <w:divBdr>
                                <w:top w:val="none" w:sz="0" w:space="0" w:color="auto"/>
                                <w:left w:val="none" w:sz="0" w:space="0" w:color="auto"/>
                                <w:bottom w:val="none" w:sz="0" w:space="0" w:color="auto"/>
                                <w:right w:val="none" w:sz="0" w:space="0" w:color="auto"/>
                              </w:divBdr>
                              <w:divsChild>
                                <w:div w:id="1171137781">
                                  <w:marLeft w:val="0"/>
                                  <w:marRight w:val="0"/>
                                  <w:marTop w:val="0"/>
                                  <w:marBottom w:val="0"/>
                                  <w:divBdr>
                                    <w:top w:val="none" w:sz="0" w:space="0" w:color="auto"/>
                                    <w:left w:val="none" w:sz="0" w:space="0" w:color="auto"/>
                                    <w:bottom w:val="none" w:sz="0" w:space="0" w:color="auto"/>
                                    <w:right w:val="none" w:sz="0" w:space="0" w:color="auto"/>
                                  </w:divBdr>
                                </w:div>
                              </w:divsChild>
                            </w:div>
                            <w:div w:id="495532685">
                              <w:marLeft w:val="240"/>
                              <w:marRight w:val="0"/>
                              <w:marTop w:val="60"/>
                              <w:marBottom w:val="60"/>
                              <w:divBdr>
                                <w:top w:val="none" w:sz="0" w:space="0" w:color="auto"/>
                                <w:left w:val="none" w:sz="0" w:space="0" w:color="auto"/>
                                <w:bottom w:val="none" w:sz="0" w:space="0" w:color="auto"/>
                                <w:right w:val="none" w:sz="0" w:space="0" w:color="auto"/>
                              </w:divBdr>
                              <w:divsChild>
                                <w:div w:id="584385994">
                                  <w:marLeft w:val="240"/>
                                  <w:marRight w:val="0"/>
                                  <w:marTop w:val="60"/>
                                  <w:marBottom w:val="60"/>
                                  <w:divBdr>
                                    <w:top w:val="none" w:sz="0" w:space="0" w:color="auto"/>
                                    <w:left w:val="none" w:sz="0" w:space="0" w:color="auto"/>
                                    <w:bottom w:val="none" w:sz="0" w:space="0" w:color="auto"/>
                                    <w:right w:val="none" w:sz="0" w:space="0" w:color="auto"/>
                                  </w:divBdr>
                                  <w:divsChild>
                                    <w:div w:id="544872749">
                                      <w:marLeft w:val="240"/>
                                      <w:marRight w:val="0"/>
                                      <w:marTop w:val="60"/>
                                      <w:marBottom w:val="60"/>
                                      <w:divBdr>
                                        <w:top w:val="none" w:sz="0" w:space="0" w:color="auto"/>
                                        <w:left w:val="none" w:sz="0" w:space="0" w:color="auto"/>
                                        <w:bottom w:val="none" w:sz="0" w:space="0" w:color="auto"/>
                                        <w:right w:val="none" w:sz="0" w:space="0" w:color="auto"/>
                                      </w:divBdr>
                                      <w:divsChild>
                                        <w:div w:id="589436937">
                                          <w:marLeft w:val="0"/>
                                          <w:marRight w:val="0"/>
                                          <w:marTop w:val="0"/>
                                          <w:marBottom w:val="0"/>
                                          <w:divBdr>
                                            <w:top w:val="none" w:sz="0" w:space="0" w:color="auto"/>
                                            <w:left w:val="none" w:sz="0" w:space="0" w:color="auto"/>
                                            <w:bottom w:val="none" w:sz="0" w:space="0" w:color="auto"/>
                                            <w:right w:val="none" w:sz="0" w:space="0" w:color="auto"/>
                                          </w:divBdr>
                                        </w:div>
                                      </w:divsChild>
                                    </w:div>
                                    <w:div w:id="95566059">
                                      <w:marLeft w:val="240"/>
                                      <w:marRight w:val="0"/>
                                      <w:marTop w:val="60"/>
                                      <w:marBottom w:val="60"/>
                                      <w:divBdr>
                                        <w:top w:val="none" w:sz="0" w:space="0" w:color="auto"/>
                                        <w:left w:val="none" w:sz="0" w:space="0" w:color="auto"/>
                                        <w:bottom w:val="none" w:sz="0" w:space="0" w:color="auto"/>
                                        <w:right w:val="none" w:sz="0" w:space="0" w:color="auto"/>
                                      </w:divBdr>
                                      <w:divsChild>
                                        <w:div w:id="18358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626">
                                  <w:marLeft w:val="240"/>
                                  <w:marRight w:val="0"/>
                                  <w:marTop w:val="60"/>
                                  <w:marBottom w:val="60"/>
                                  <w:divBdr>
                                    <w:top w:val="none" w:sz="0" w:space="0" w:color="auto"/>
                                    <w:left w:val="none" w:sz="0" w:space="0" w:color="auto"/>
                                    <w:bottom w:val="none" w:sz="0" w:space="0" w:color="auto"/>
                                    <w:right w:val="none" w:sz="0" w:space="0" w:color="auto"/>
                                  </w:divBdr>
                                  <w:divsChild>
                                    <w:div w:id="6948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0973">
                              <w:marLeft w:val="240"/>
                              <w:marRight w:val="0"/>
                              <w:marTop w:val="60"/>
                              <w:marBottom w:val="60"/>
                              <w:divBdr>
                                <w:top w:val="none" w:sz="0" w:space="0" w:color="auto"/>
                                <w:left w:val="none" w:sz="0" w:space="0" w:color="auto"/>
                                <w:bottom w:val="none" w:sz="0" w:space="0" w:color="auto"/>
                                <w:right w:val="none" w:sz="0" w:space="0" w:color="auto"/>
                              </w:divBdr>
                              <w:divsChild>
                                <w:div w:id="515996800">
                                  <w:marLeft w:val="240"/>
                                  <w:marRight w:val="0"/>
                                  <w:marTop w:val="60"/>
                                  <w:marBottom w:val="60"/>
                                  <w:divBdr>
                                    <w:top w:val="none" w:sz="0" w:space="0" w:color="auto"/>
                                    <w:left w:val="none" w:sz="0" w:space="0" w:color="auto"/>
                                    <w:bottom w:val="none" w:sz="0" w:space="0" w:color="auto"/>
                                    <w:right w:val="none" w:sz="0" w:space="0" w:color="auto"/>
                                  </w:divBdr>
                                  <w:divsChild>
                                    <w:div w:id="1476414093">
                                      <w:marLeft w:val="0"/>
                                      <w:marRight w:val="0"/>
                                      <w:marTop w:val="0"/>
                                      <w:marBottom w:val="0"/>
                                      <w:divBdr>
                                        <w:top w:val="none" w:sz="0" w:space="0" w:color="auto"/>
                                        <w:left w:val="none" w:sz="0" w:space="0" w:color="auto"/>
                                        <w:bottom w:val="none" w:sz="0" w:space="0" w:color="auto"/>
                                        <w:right w:val="none" w:sz="0" w:space="0" w:color="auto"/>
                                      </w:divBdr>
                                    </w:div>
                                  </w:divsChild>
                                </w:div>
                                <w:div w:id="414598623">
                                  <w:marLeft w:val="240"/>
                                  <w:marRight w:val="0"/>
                                  <w:marTop w:val="60"/>
                                  <w:marBottom w:val="60"/>
                                  <w:divBdr>
                                    <w:top w:val="none" w:sz="0" w:space="0" w:color="auto"/>
                                    <w:left w:val="none" w:sz="0" w:space="0" w:color="auto"/>
                                    <w:bottom w:val="none" w:sz="0" w:space="0" w:color="auto"/>
                                    <w:right w:val="none" w:sz="0" w:space="0" w:color="auto"/>
                                  </w:divBdr>
                                  <w:divsChild>
                                    <w:div w:id="14355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uscode.php?width=840&amp;height=800&amp;iframe=true&amp;def_id=18-USC-991716523-1301629&amp;term_occur=999&amp;term_src=" TargetMode="External"/><Relationship Id="rId18" Type="http://schemas.openxmlformats.org/officeDocument/2006/relationships/hyperlink" Target="https://www.law.cornell.edu/definitions/uscode.php?width=840&amp;height=800&amp;iframe=true&amp;def_id=18-USC-1922911-692694674&amp;term_occur=999&amp;term_src=title:18:part:I:chapter:47:section:1030" TargetMode="External"/><Relationship Id="rId26" Type="http://schemas.openxmlformats.org/officeDocument/2006/relationships/hyperlink" Target="https://www.law.cornell.edu/definitions/uscode.php?width=840&amp;height=800&amp;iframe=true&amp;def_id=18-USC-599163109-692694671&amp;term_occur=999&amp;term_src=" TargetMode="External"/><Relationship Id="rId39" Type="http://schemas.openxmlformats.org/officeDocument/2006/relationships/hyperlink" Target="https://www.law.cornell.edu/definitions/uscode.php?width=840&amp;height=800&amp;iframe=true&amp;def_id=18-USC-1339126929-692694678&amp;term_occur=999&amp;term_src=" TargetMode="External"/><Relationship Id="rId21" Type="http://schemas.openxmlformats.org/officeDocument/2006/relationships/hyperlink" Target="https://www.law.cornell.edu/uscode/text/15/1681" TargetMode="External"/><Relationship Id="rId34" Type="http://schemas.openxmlformats.org/officeDocument/2006/relationships/hyperlink" Target="https://www.law.cornell.edu/definitions/uscode.php?width=840&amp;height=800&amp;iframe=true&amp;def_id=18-USC-1339126929-692694678&amp;term_occur=999&amp;term_src=" TargetMode="External"/><Relationship Id="rId42" Type="http://schemas.openxmlformats.org/officeDocument/2006/relationships/hyperlink" Target="https://www.law.cornell.edu/definitions/uscode.php?width=840&amp;height=800&amp;iframe=true&amp;def_id=18-USC-599163109-692694671&amp;term_occur=999&amp;term_src=" TargetMode="External"/><Relationship Id="rId47" Type="http://schemas.openxmlformats.org/officeDocument/2006/relationships/hyperlink" Target="https://www.law.cornell.edu/definitions/uscode.php?width=840&amp;height=800&amp;iframe=true&amp;def_id=18-USC-695191731-692694672&amp;term_occur=999&amp;term_src=title:18:part:I:chapter:47:section:1030" TargetMode="External"/><Relationship Id="rId50" Type="http://schemas.openxmlformats.org/officeDocument/2006/relationships/hyperlink" Target="https://www.law.cornell.edu/definitions/uscode.php?width=840&amp;height=800&amp;iframe=true&amp;def_id=18-USC-1339126929-692694678&amp;term_occur=999&amp;term_src=" TargetMode="External"/><Relationship Id="rId55" Type="http://schemas.openxmlformats.org/officeDocument/2006/relationships/customXml" Target="../customXml/item1.xml"/><Relationship Id="rId7" Type="http://schemas.openxmlformats.org/officeDocument/2006/relationships/hyperlink" Target="https://www.law.cornell.edu/uscode/text/18/1029" TargetMode="External"/><Relationship Id="rId2" Type="http://schemas.openxmlformats.org/officeDocument/2006/relationships/styles" Target="styles.xml"/><Relationship Id="rId16" Type="http://schemas.openxmlformats.org/officeDocument/2006/relationships/hyperlink" Target="https://www.law.cornell.edu/definitions/uscode.php?width=840&amp;height=800&amp;iframe=true&amp;def_id=18-USC-1178319080-692694676&amp;term_occur=999&amp;term_src=title:18:part:I:chapter:47:section:1030" TargetMode="External"/><Relationship Id="rId29" Type="http://schemas.openxmlformats.org/officeDocument/2006/relationships/hyperlink" Target="https://www.law.cornell.edu/definitions/uscode.php?width=840&amp;height=800&amp;iframe=true&amp;def_id=18-USC-80204913-692694673&amp;term_occur=999&amp;term_src=" TargetMode="External"/><Relationship Id="rId11" Type="http://schemas.openxmlformats.org/officeDocument/2006/relationships/hyperlink" Target="https://www.law.cornell.edu/topn/atomic_energy_act_of_1946" TargetMode="External"/><Relationship Id="rId24" Type="http://schemas.openxmlformats.org/officeDocument/2006/relationships/hyperlink" Target="https://www.law.cornell.edu/definitions/uscode.php?width=840&amp;height=800&amp;iframe=true&amp;def_id=18-USC-599163109-692694671&amp;term_occur=999&amp;term_src=" TargetMode="External"/><Relationship Id="rId32" Type="http://schemas.openxmlformats.org/officeDocument/2006/relationships/hyperlink" Target="https://www.law.cornell.edu/definitions/uscode.php?width=840&amp;height=800&amp;iframe=true&amp;def_id=18-USC-1178319080-692694676&amp;term_occur=999&amp;term_src=title:18:part:I:chapter:47:section:1030" TargetMode="External"/><Relationship Id="rId37" Type="http://schemas.openxmlformats.org/officeDocument/2006/relationships/hyperlink" Target="https://www.law.cornell.edu/definitions/uscode.php?width=840&amp;height=800&amp;iframe=true&amp;def_id=18-USC-1339126929-692694678&amp;term_occur=999&amp;term_src=title:18:part:I:chapter:47:section:1030" TargetMode="External"/><Relationship Id="rId40" Type="http://schemas.openxmlformats.org/officeDocument/2006/relationships/hyperlink" Target="https://www.law.cornell.edu/definitions/uscode.php?width=840&amp;height=800&amp;iframe=true&amp;def_id=18-USC-3327779-1301630&amp;term_occur=999&amp;term_src=" TargetMode="External"/><Relationship Id="rId45" Type="http://schemas.openxmlformats.org/officeDocument/2006/relationships/hyperlink" Target="https://www.law.cornell.edu/definitions/uscode.php?width=840&amp;height=800&amp;iframe=true&amp;def_id=18-USC-991716523-1301629&amp;term_occur=999&amp;term_src=" TargetMode="External"/><Relationship Id="rId53" Type="http://schemas.openxmlformats.org/officeDocument/2006/relationships/fontTable" Target="fontTable.xml"/><Relationship Id="rId5" Type="http://schemas.openxmlformats.org/officeDocument/2006/relationships/hyperlink" Target="https://www.law.cornell.edu/uscode/text/18/1030" TargetMode="External"/><Relationship Id="rId19" Type="http://schemas.openxmlformats.org/officeDocument/2006/relationships/hyperlink" Target="https://www.law.cornell.edu/uscode/text/18/1602" TargetMode="Externa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18-USC-599163109-692694671&amp;term_occur=999&amp;term_src=" TargetMode="External"/><Relationship Id="rId14" Type="http://schemas.openxmlformats.org/officeDocument/2006/relationships/hyperlink" Target="https://www.law.cornell.edu/definitions/uscode.php?width=840&amp;height=800&amp;iframe=true&amp;def_id=18-USC-80204913-692694673&amp;term_occur=999&amp;term_src=" TargetMode="External"/><Relationship Id="rId22" Type="http://schemas.openxmlformats.org/officeDocument/2006/relationships/hyperlink" Target="https://www.law.cornell.edu/definitions/uscode.php?width=840&amp;height=800&amp;iframe=true&amp;def_id=18-USC-80204913-692694673&amp;term_occur=999&amp;term_src=title:18:part:I:chapter:47:section:1030" TargetMode="External"/><Relationship Id="rId27" Type="http://schemas.openxmlformats.org/officeDocument/2006/relationships/hyperlink" Target="https://www.law.cornell.edu/definitions/uscode.php?width=840&amp;height=800&amp;iframe=true&amp;def_id=18-USC-80204913-692694673&amp;term_occur=999&amp;term_src=" TargetMode="External"/><Relationship Id="rId30" Type="http://schemas.openxmlformats.org/officeDocument/2006/relationships/hyperlink" Target="https://www.law.cornell.edu/definitions/uscode.php?width=840&amp;height=800&amp;iframe=true&amp;def_id=18-USC-80204913-692694673&amp;term_occur=999&amp;term_src=title:18:part:I:chapter:47:section:1030" TargetMode="External"/><Relationship Id="rId35" Type="http://schemas.openxmlformats.org/officeDocument/2006/relationships/hyperlink" Target="https://www.law.cornell.edu/definitions/uscode.php?width=840&amp;height=800&amp;iframe=true&amp;def_id=18-USC-695191731-692694672&amp;term_occur=999&amp;term_src=title:18:part:I:chapter:47:section:1030" TargetMode="External"/><Relationship Id="rId43" Type="http://schemas.openxmlformats.org/officeDocument/2006/relationships/hyperlink" Target="https://www.law.cornell.edu/definitions/uscode.php?width=840&amp;height=800&amp;iframe=true&amp;def_id=18-USC-599163109-692694671&amp;term_occur=999&amp;term_src=" TargetMode="External"/><Relationship Id="rId48" Type="http://schemas.openxmlformats.org/officeDocument/2006/relationships/hyperlink" Target="https://www.law.cornell.edu/definitions/uscode.php?width=840&amp;height=800&amp;iframe=true&amp;def_id=18-USC-695191731-692694672&amp;term_occur=999&amp;term_src=title:18:part:I:chapter:47:section:1030" TargetMode="External"/><Relationship Id="rId56" Type="http://schemas.openxmlformats.org/officeDocument/2006/relationships/customXml" Target="../customXml/item2.xml"/><Relationship Id="rId8" Type="http://schemas.openxmlformats.org/officeDocument/2006/relationships/hyperlink" Target="https://www.law.cornell.edu/uscode/text/18/1031" TargetMode="External"/><Relationship Id="rId51" Type="http://schemas.openxmlformats.org/officeDocument/2006/relationships/hyperlink" Target="https://www.law.cornell.edu/definitions/uscode.php?width=840&amp;height=800&amp;iframe=true&amp;def_id=18-USC-695191731-692694672&amp;term_occur=999&amp;term_src=title:18:part:I:chapter:47:section:1030" TargetMode="External"/><Relationship Id="rId3" Type="http://schemas.openxmlformats.org/officeDocument/2006/relationships/settings" Target="settings.xml"/><Relationship Id="rId12" Type="http://schemas.openxmlformats.org/officeDocument/2006/relationships/hyperlink" Target="https://www.law.cornell.edu/definitions/uscode.php?width=840&amp;height=800&amp;iframe=true&amp;def_id=18-USC-80204913-692694673&amp;term_occur=999&amp;term_src=title:18:part:I:chapter:47:section:1030" TargetMode="External"/><Relationship Id="rId17" Type="http://schemas.openxmlformats.org/officeDocument/2006/relationships/hyperlink" Target="https://www.law.cornell.edu/definitions/uscode.php?width=840&amp;height=800&amp;iframe=true&amp;def_id=18-USC-1561363512-692694675&amp;term_occur=999&amp;term_src=title:18:part:I:chapter:47:section:1030" TargetMode="External"/><Relationship Id="rId25" Type="http://schemas.openxmlformats.org/officeDocument/2006/relationships/hyperlink" Target="https://www.law.cornell.edu/definitions/uscode.php?width=840&amp;height=800&amp;iframe=true&amp;def_id=18-USC-80204913-692694673&amp;term_occur=999&amp;term_src=title:18:part:I:chapter:47:section:1030" TargetMode="External"/><Relationship Id="rId33" Type="http://schemas.openxmlformats.org/officeDocument/2006/relationships/hyperlink" Target="https://www.law.cornell.edu/definitions/uscode.php?width=840&amp;height=800&amp;iframe=true&amp;def_id=18-USC-599163109-692694671&amp;term_occur=999&amp;term_src=" TargetMode="External"/><Relationship Id="rId38" Type="http://schemas.openxmlformats.org/officeDocument/2006/relationships/hyperlink" Target="https://www.law.cornell.edu/definitions/uscode.php?width=840&amp;height=800&amp;iframe=true&amp;def_id=18-USC-695191731-692694672&amp;term_occur=999&amp;term_src=title:18:part:I:chapter:47:section:1030" TargetMode="External"/><Relationship Id="rId46" Type="http://schemas.openxmlformats.org/officeDocument/2006/relationships/hyperlink" Target="https://www.law.cornell.edu/definitions/uscode.php?width=840&amp;height=800&amp;iframe=true&amp;def_id=18-USC-1339126929-692694678&amp;term_occur=999&amp;term_src=" TargetMode="External"/><Relationship Id="rId20" Type="http://schemas.openxmlformats.org/officeDocument/2006/relationships/hyperlink" Target="https://www.law.cornell.edu/topn/fair_credit_reporting_act" TargetMode="External"/><Relationship Id="rId41" Type="http://schemas.openxmlformats.org/officeDocument/2006/relationships/hyperlink" Target="https://www.law.cornell.edu/uscode/text/18/102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aw.cornell.edu/uscode/text/18/1030" TargetMode="External"/><Relationship Id="rId15" Type="http://schemas.openxmlformats.org/officeDocument/2006/relationships/hyperlink" Target="https://www.law.cornell.edu/definitions/uscode.php?width=840&amp;height=800&amp;iframe=true&amp;def_id=18-USC-599163109-692694671&amp;term_occur=999&amp;term_src=" TargetMode="External"/><Relationship Id="rId23" Type="http://schemas.openxmlformats.org/officeDocument/2006/relationships/hyperlink" Target="https://www.law.cornell.edu/definitions/uscode.php?width=840&amp;height=800&amp;iframe=true&amp;def_id=18-USC-695191731-692694672&amp;term_occur=999&amp;term_src=title:18:part:I:chapter:47:section:1030" TargetMode="External"/><Relationship Id="rId28" Type="http://schemas.openxmlformats.org/officeDocument/2006/relationships/hyperlink" Target="https://www.law.cornell.edu/definitions/uscode.php?width=840&amp;height=800&amp;iframe=true&amp;def_id=18-USC-599163109-692694671&amp;term_occur=999&amp;term_src=" TargetMode="External"/><Relationship Id="rId36" Type="http://schemas.openxmlformats.org/officeDocument/2006/relationships/hyperlink" Target="https://www.law.cornell.edu/definitions/uscode.php?width=840&amp;height=800&amp;iframe=true&amp;def_id=18-USC-695191731-692694672&amp;term_occur=999&amp;term_src=title:18:part:I:chapter:47:section:1030" TargetMode="External"/><Relationship Id="rId49" Type="http://schemas.openxmlformats.org/officeDocument/2006/relationships/hyperlink" Target="https://www.law.cornell.edu/definitions/uscode.php?width=840&amp;height=800&amp;iframe=true&amp;def_id=18-USC-695191731-692694672&amp;term_occur=999&amp;term_src=title:18:part:I:chapter:47:section:1030" TargetMode="External"/><Relationship Id="rId57" Type="http://schemas.openxmlformats.org/officeDocument/2006/relationships/customXml" Target="../customXml/item3.xml"/><Relationship Id="rId10" Type="http://schemas.openxmlformats.org/officeDocument/2006/relationships/hyperlink" Target="https://www.law.cornell.edu/definitions/uscode.php?width=840&amp;height=800&amp;iframe=true&amp;def_id=18-USC-80204913-692694673&amp;term_occur=999&amp;term_src=" TargetMode="External"/><Relationship Id="rId31" Type="http://schemas.openxmlformats.org/officeDocument/2006/relationships/hyperlink" Target="https://www.law.cornell.edu/definitions/uscode.php?width=840&amp;height=800&amp;iframe=true&amp;def_id=18-USC-695191731-692694672&amp;term_occur=999&amp;term_src=title:18:part:I:chapter:47:section:1030" TargetMode="External"/><Relationship Id="rId44" Type="http://schemas.openxmlformats.org/officeDocument/2006/relationships/hyperlink" Target="https://www.law.cornell.edu/definitions/uscode.php?width=840&amp;height=800&amp;iframe=true&amp;def_id=18-USC-80204913-692694673&amp;term_occur=999&amp;term_src=title:18:part:I:chapter:47:section:1030" TargetMode="External"/><Relationship Id="rId52" Type="http://schemas.openxmlformats.org/officeDocument/2006/relationships/hyperlink" Target="https://www.law.cornell.edu/definitions/uscode.php?width=840&amp;height=800&amp;iframe=true&amp;def_id=18-USC-1339126929-692694678&amp;term_occur=999&amp;term_s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B7CECA8CFF24E9E7EB89F4DC1ABAD" ma:contentTypeVersion="17" ma:contentTypeDescription="Create a new document." ma:contentTypeScope="" ma:versionID="51d615fb66fd5b1144a83c23795daba7">
  <xsd:schema xmlns:xsd="http://www.w3.org/2001/XMLSchema" xmlns:xs="http://www.w3.org/2001/XMLSchema" xmlns:p="http://schemas.microsoft.com/office/2006/metadata/properties" xmlns:ns2="62b159ee-bfdf-40b8-9c72-5642e5ae5a75" xmlns:ns3="f24a5fdc-c332-4b2e-8502-19183697fd2a" targetNamespace="http://schemas.microsoft.com/office/2006/metadata/properties" ma:root="true" ma:fieldsID="d60932ec9d23c7ee13ac22ee2feeeeaa" ns2:_="" ns3:_="">
    <xsd:import namespace="62b159ee-bfdf-40b8-9c72-5642e5ae5a75"/>
    <xsd:import namespace="f24a5fdc-c332-4b2e-8502-19183697f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59ee-bfdf-40b8-9c72-5642e5ae5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3a7f2-0982-430c-9644-dd06a3d99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a5fdc-c332-4b2e-8502-19183697fd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a0628-44c7-448f-81d8-07784bb6cc34}" ma:internalName="TaxCatchAll" ma:showField="CatchAllData" ma:web="f24a5fdc-c332-4b2e-8502-19183697f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a5fdc-c332-4b2e-8502-19183697fd2a" xsi:nil="true"/>
    <lcf76f155ced4ddcb4097134ff3c332f xmlns="62b159ee-bfdf-40b8-9c72-5642e5ae5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B7A199-B978-4E6B-A545-3492B565A4C6}"/>
</file>

<file path=customXml/itemProps2.xml><?xml version="1.0" encoding="utf-8"?>
<ds:datastoreItem xmlns:ds="http://schemas.openxmlformats.org/officeDocument/2006/customXml" ds:itemID="{E28E008C-6920-4491-AC30-3D945B5F3701}"/>
</file>

<file path=customXml/itemProps3.xml><?xml version="1.0" encoding="utf-8"?>
<ds:datastoreItem xmlns:ds="http://schemas.openxmlformats.org/officeDocument/2006/customXml" ds:itemID="{40236464-9C95-40A7-8372-4FDA85625654}"/>
</file>

<file path=docProps/app.xml><?xml version="1.0" encoding="utf-8"?>
<Properties xmlns="http://schemas.openxmlformats.org/officeDocument/2006/extended-properties" xmlns:vt="http://schemas.openxmlformats.org/officeDocument/2006/docPropsVTypes">
  <Template>Normal</Template>
  <TotalTime>1</TotalTime>
  <Pages>3</Pages>
  <Words>1784</Words>
  <Characters>10175</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18 U.S. Code § 1030 - Fraud and related activity in connection with computers</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borges</dc:creator>
  <cp:keywords/>
  <dc:description/>
  <cp:lastModifiedBy>Dawn M. Federico, CGA</cp:lastModifiedBy>
  <cp:revision>2</cp:revision>
  <dcterms:created xsi:type="dcterms:W3CDTF">2023-09-11T17:15:00Z</dcterms:created>
  <dcterms:modified xsi:type="dcterms:W3CDTF">2023-09-11T17:15:00Z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0x01010092DB7CECA8CFF24E9E7EB89F4DC1ABAD</vt:lpwstr>
  </property>
</Properties>
</file>